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73" w:rsidRPr="00DC7414" w:rsidRDefault="00221473" w:rsidP="0022147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C7414">
        <w:rPr>
          <w:rFonts w:ascii="Times New Roman" w:hAnsi="Times New Roman"/>
          <w:sz w:val="24"/>
          <w:szCs w:val="24"/>
        </w:rPr>
        <w:t xml:space="preserve">Приложение </w:t>
      </w:r>
    </w:p>
    <w:p w:rsidR="00221473" w:rsidRPr="00DC7414" w:rsidRDefault="00221473" w:rsidP="0022147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C7414">
        <w:rPr>
          <w:rFonts w:ascii="Times New Roman" w:hAnsi="Times New Roman"/>
          <w:sz w:val="24"/>
          <w:szCs w:val="24"/>
        </w:rPr>
        <w:t>к   постановлению</w:t>
      </w:r>
    </w:p>
    <w:p w:rsidR="00221473" w:rsidRPr="00DC7414" w:rsidRDefault="00221473" w:rsidP="0022147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C7414">
        <w:rPr>
          <w:rFonts w:ascii="Times New Roman" w:hAnsi="Times New Roman"/>
          <w:sz w:val="24"/>
          <w:szCs w:val="24"/>
        </w:rPr>
        <w:t>администрации Новокаргинского сельсовета</w:t>
      </w:r>
    </w:p>
    <w:p w:rsidR="00221473" w:rsidRPr="00221473" w:rsidRDefault="00221473" w:rsidP="0022147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13.11.2023 № 31-п</w:t>
      </w: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26035C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C7414">
        <w:rPr>
          <w:rFonts w:ascii="Times New Roman" w:hAnsi="Times New Roman"/>
          <w:sz w:val="24"/>
          <w:szCs w:val="24"/>
        </w:rPr>
        <w:t xml:space="preserve">Приложение </w:t>
      </w:r>
    </w:p>
    <w:p w:rsidR="0026035C" w:rsidRPr="00DC7414" w:rsidRDefault="0026035C" w:rsidP="0026035C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C7414">
        <w:rPr>
          <w:rFonts w:ascii="Times New Roman" w:hAnsi="Times New Roman"/>
          <w:sz w:val="24"/>
          <w:szCs w:val="24"/>
        </w:rPr>
        <w:t>к   постановлению</w:t>
      </w:r>
    </w:p>
    <w:p w:rsidR="0026035C" w:rsidRPr="00DC7414" w:rsidRDefault="0026035C" w:rsidP="0026035C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C7414">
        <w:rPr>
          <w:rFonts w:ascii="Times New Roman" w:hAnsi="Times New Roman"/>
          <w:sz w:val="24"/>
          <w:szCs w:val="24"/>
        </w:rPr>
        <w:t>администрации Новокаргинского сельсовета</w:t>
      </w:r>
    </w:p>
    <w:p w:rsidR="0026035C" w:rsidRPr="00DC7414" w:rsidRDefault="00221473" w:rsidP="0026035C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29.10.2013 № 53/</w:t>
      </w:r>
      <w:r w:rsidR="0026035C" w:rsidRPr="00DC7414">
        <w:rPr>
          <w:rFonts w:ascii="Times New Roman" w:hAnsi="Times New Roman"/>
          <w:sz w:val="24"/>
          <w:szCs w:val="24"/>
        </w:rPr>
        <w:t>1-п</w:t>
      </w:r>
    </w:p>
    <w:p w:rsidR="0026035C" w:rsidRPr="00DC7414" w:rsidRDefault="0026035C" w:rsidP="0026035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C7414">
        <w:rPr>
          <w:rFonts w:ascii="Times New Roman" w:hAnsi="Times New Roman" w:cs="Times New Roman"/>
          <w:b/>
          <w:caps/>
          <w:sz w:val="24"/>
          <w:szCs w:val="24"/>
        </w:rPr>
        <w:t>МУНИЦИПАЛЬНАЯ ПРОГРАММА № 1</w:t>
      </w:r>
    </w:p>
    <w:p w:rsidR="0026035C" w:rsidRPr="00DC7414" w:rsidRDefault="0026035C" w:rsidP="0026035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C7414">
        <w:rPr>
          <w:rFonts w:ascii="Times New Roman" w:hAnsi="Times New Roman" w:cs="Times New Roman"/>
          <w:b/>
          <w:caps/>
          <w:sz w:val="24"/>
          <w:szCs w:val="24"/>
        </w:rPr>
        <w:t xml:space="preserve"> НОВОКАРГИНСКОГО сельсовета ЕНИСЕЙСКОГО РАЙОНА</w:t>
      </w:r>
      <w:r w:rsidRPr="00DC7414">
        <w:rPr>
          <w:rFonts w:ascii="Times New Roman" w:hAnsi="Times New Roman" w:cs="Times New Roman"/>
          <w:b/>
          <w:caps/>
          <w:sz w:val="24"/>
          <w:szCs w:val="24"/>
        </w:rPr>
        <w:br/>
        <w:t>«РАЗВИТИЕ ТЕРРИТОРИИ НОВОКАРГИНСКОГО СЕЛЬСОВЕТа»</w:t>
      </w:r>
    </w:p>
    <w:p w:rsidR="0026035C" w:rsidRPr="00DC7414" w:rsidRDefault="0026035C" w:rsidP="0026035C">
      <w:pPr>
        <w:pStyle w:val="2"/>
        <w:spacing w:before="0"/>
        <w:ind w:left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DC7414">
        <w:rPr>
          <w:rFonts w:ascii="Times New Roman" w:hAnsi="Times New Roman" w:cs="Times New Roman"/>
          <w:b w:val="0"/>
          <w:color w:val="000000"/>
          <w:sz w:val="24"/>
          <w:szCs w:val="24"/>
        </w:rPr>
        <w:t>1.Паспорт муниципальной программы № 1 Новокаргинского сельсовета Енисейского района  «Развитие территории Новокаргинского сельсовета 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7370"/>
      </w:tblGrid>
      <w:tr w:rsidR="0026035C" w:rsidRPr="00DC7414" w:rsidTr="0026035C">
        <w:trPr>
          <w:trHeight w:val="8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Развитие территории Новокаргинского сельсовета(далее по тексту – Программа)</w:t>
            </w:r>
          </w:p>
        </w:tc>
      </w:tr>
      <w:tr w:rsidR="0026035C" w:rsidRPr="00DC7414" w:rsidTr="0026035C">
        <w:trPr>
          <w:trHeight w:val="179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администрации Новокаргинского  сельсовета от 14.08.2013 №40-п «Об утверждении Порядка принятия решений о разработке муниципальных программ Новокаргинского сельсовета, их формировании и реализации», 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Новокаргинского сельсовета  от 30.08.2013№ 54/1-р «О перечне муниципальных программ Новокаргинского сельсовета»</w:t>
            </w:r>
          </w:p>
        </w:tc>
      </w:tr>
      <w:tr w:rsidR="0026035C" w:rsidRPr="00DC7414" w:rsidTr="0026035C">
        <w:trPr>
          <w:trHeight w:val="98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Новокаргинского сельсовета </w:t>
            </w:r>
          </w:p>
          <w:p w:rsidR="0026035C" w:rsidRPr="00DC7414" w:rsidRDefault="0026035C" w:rsidP="00260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5C" w:rsidRPr="00DC7414" w:rsidTr="0026035C">
        <w:trPr>
          <w:trHeight w:val="56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5C" w:rsidRPr="00DC7414" w:rsidTr="0026035C">
        <w:trPr>
          <w:trHeight w:val="7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C7414">
              <w:rPr>
                <w:rFonts w:ascii="Times New Roman" w:hAnsi="Times New Roman"/>
                <w:sz w:val="24"/>
                <w:szCs w:val="24"/>
              </w:rPr>
              <w:t xml:space="preserve">Отдельные мероприятия </w:t>
            </w:r>
          </w:p>
          <w:p w:rsidR="0026035C" w:rsidRPr="00DC7414" w:rsidRDefault="0026035C" w:rsidP="0026035C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в границах населённых пунктов  Новокаргинского сельсовета</w:t>
            </w:r>
            <w:r w:rsidRPr="00DC741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;</w:t>
            </w:r>
          </w:p>
          <w:p w:rsidR="0026035C" w:rsidRPr="00DC7414" w:rsidRDefault="0026035C" w:rsidP="0026035C">
            <w:pPr>
              <w:pStyle w:val="a8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  <w:p w:rsidR="0026035C" w:rsidRPr="00DC7414" w:rsidRDefault="0026035C" w:rsidP="0026035C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и обеспечение безопасности дорожного движения на них в границах населенных пунктов Новокаргинского сельсовета;</w:t>
            </w:r>
          </w:p>
          <w:p w:rsidR="0026035C" w:rsidRPr="00DC7414" w:rsidRDefault="0026035C" w:rsidP="0026035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  <w:p w:rsidR="0026035C" w:rsidRPr="00DC7414" w:rsidRDefault="0026035C" w:rsidP="0026035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35C" w:rsidRPr="00DC7414" w:rsidRDefault="0026035C" w:rsidP="0026035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5C" w:rsidRPr="00DC7414" w:rsidTr="0026035C">
        <w:trPr>
          <w:trHeight w:val="127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pStyle w:val="ConsPlusNormal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повышение уровня и качества жизни, обеспечение социальной защищенности населения ,повышение эффективности деятельности органов местного самоуправления  муниципального образования Новокаргинский сельсовет, в том числе безопасности условий жизни населения</w:t>
            </w:r>
          </w:p>
        </w:tc>
      </w:tr>
      <w:tr w:rsidR="0026035C" w:rsidRPr="00DC7414" w:rsidTr="00DC7414">
        <w:trPr>
          <w:trHeight w:val="381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24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1.Совершенствование системы комплексного благоустройства муниципального образования Новокаргинский</w:t>
            </w:r>
            <w:r w:rsidR="00DC74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сельсовет.</w:t>
            </w:r>
          </w:p>
          <w:p w:rsidR="0026035C" w:rsidRPr="00DC7414" w:rsidRDefault="0026035C" w:rsidP="0026035C">
            <w:pPr>
              <w:spacing w:after="24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 и содержание автомобильных дорог общего пользования местного значения Новокаргинского сельсовета.</w:t>
            </w:r>
          </w:p>
          <w:p w:rsidR="0026035C" w:rsidRPr="00DC7414" w:rsidRDefault="0026035C" w:rsidP="0026035C">
            <w:pPr>
              <w:pStyle w:val="ConsPlusNormal0"/>
              <w:spacing w:after="24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5C" w:rsidRPr="00DC7414" w:rsidTr="0026035C">
        <w:trPr>
          <w:trHeight w:val="112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 паспорту муниципальной программы</w:t>
            </w:r>
          </w:p>
        </w:tc>
      </w:tr>
      <w:tr w:rsidR="009B550F" w:rsidRPr="00DC7414" w:rsidTr="0026035C">
        <w:trPr>
          <w:trHeight w:val="112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50F" w:rsidRPr="00DC7414" w:rsidRDefault="009B550F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на долгосрочный период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50F" w:rsidRPr="00DC7414" w:rsidRDefault="009B550F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на долгосрочный период утвержден в приложении №2 к паспорту муниципальной программы</w:t>
            </w:r>
          </w:p>
        </w:tc>
      </w:tr>
      <w:tr w:rsidR="0026035C" w:rsidRPr="00DC7414" w:rsidTr="0026035C">
        <w:trPr>
          <w:trHeight w:val="112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Программа реа</w:t>
            </w:r>
            <w:r w:rsidR="00B46536" w:rsidRPr="00DC7414">
              <w:rPr>
                <w:rFonts w:ascii="Times New Roman" w:hAnsi="Times New Roman" w:cs="Times New Roman"/>
                <w:sz w:val="24"/>
                <w:szCs w:val="24"/>
              </w:rPr>
              <w:t>лизуется в период с 2024 по 2034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6035C" w:rsidRPr="00DC7414" w:rsidTr="0026035C">
        <w:trPr>
          <w:trHeight w:val="84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муниципальной программы составляет 6617,1 тыс. рублей, в том числе: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средства  бюджета сельсовета–6617,1 тыс. рублей.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2024год, всего – 2243,9 тыс. рублей;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средства  бюджета сельсовета –  2243,9 тыс. рублей.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2025 год, всего – 2185,2 тыс. рублей;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средства  бюджета сельсовета – 2185,2 тысяч рублей.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2026 год, всего – 2188,0 тыс. рублей;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26035C" w:rsidRPr="00DC7414" w:rsidRDefault="0026035C" w:rsidP="0026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сельсовета – 2188,0тыс. рублей</w:t>
            </w:r>
          </w:p>
        </w:tc>
      </w:tr>
      <w:tr w:rsidR="0026035C" w:rsidRPr="00DC7414" w:rsidTr="0026035C">
        <w:trPr>
          <w:trHeight w:val="84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35C" w:rsidRPr="00DC7414" w:rsidRDefault="0026035C" w:rsidP="0026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капитального строительства муниципальной собственности муниципального образования Новокаргинский сельсовет  изложен в приложении №3 к паспорту </w:t>
            </w:r>
            <w:r w:rsidR="009B550F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</w:tbl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26035C" w:rsidRPr="00DC7414" w:rsidRDefault="0026035C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C03CA8" w:rsidRPr="00DC7414" w:rsidRDefault="00C03CA8" w:rsidP="00762EA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  <w:sectPr w:rsidR="00C03CA8" w:rsidRPr="00DC7414" w:rsidSect="009132D6">
          <w:type w:val="continuous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C03CA8" w:rsidRPr="00DC7414" w:rsidRDefault="00C03CA8" w:rsidP="009132D6">
      <w:pPr>
        <w:spacing w:after="0"/>
        <w:ind w:left="9923"/>
        <w:jc w:val="right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C03CA8" w:rsidRPr="00DC7414" w:rsidRDefault="00207440" w:rsidP="009132D6">
      <w:pPr>
        <w:ind w:left="9923"/>
        <w:jc w:val="right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>к п</w:t>
      </w:r>
      <w:r w:rsidR="00C03CA8" w:rsidRPr="00DC7414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«Развитие территории </w:t>
      </w:r>
      <w:r w:rsidR="0026035C" w:rsidRPr="00DC7414">
        <w:rPr>
          <w:rFonts w:ascii="Times New Roman" w:hAnsi="Times New Roman" w:cs="Times New Roman"/>
          <w:sz w:val="24"/>
          <w:szCs w:val="24"/>
        </w:rPr>
        <w:t xml:space="preserve">Новокаргинского </w:t>
      </w:r>
      <w:r w:rsidR="00C03CA8" w:rsidRPr="00DC7414">
        <w:rPr>
          <w:rFonts w:ascii="Times New Roman" w:hAnsi="Times New Roman" w:cs="Times New Roman"/>
          <w:sz w:val="24"/>
          <w:szCs w:val="24"/>
        </w:rPr>
        <w:t>сельсовет</w:t>
      </w:r>
      <w:r w:rsidR="0026035C" w:rsidRPr="00DC7414">
        <w:rPr>
          <w:rFonts w:ascii="Times New Roman" w:hAnsi="Times New Roman" w:cs="Times New Roman"/>
          <w:sz w:val="24"/>
          <w:szCs w:val="24"/>
        </w:rPr>
        <w:t>а</w:t>
      </w:r>
      <w:r w:rsidR="00C03CA8" w:rsidRPr="00DC7414">
        <w:rPr>
          <w:rFonts w:ascii="Times New Roman" w:hAnsi="Times New Roman" w:cs="Times New Roman"/>
          <w:sz w:val="24"/>
          <w:szCs w:val="24"/>
        </w:rPr>
        <w:t>»</w:t>
      </w:r>
    </w:p>
    <w:p w:rsidR="00C03CA8" w:rsidRPr="00DC7414" w:rsidRDefault="00C03CA8" w:rsidP="00D506A6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C7414">
        <w:rPr>
          <w:rFonts w:ascii="Times New Roman" w:hAnsi="Times New Roman" w:cs="Times New Roman"/>
          <w:color w:val="auto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3585"/>
        <w:gridCol w:w="1275"/>
        <w:gridCol w:w="850"/>
        <w:gridCol w:w="1985"/>
        <w:gridCol w:w="1275"/>
        <w:gridCol w:w="1276"/>
        <w:gridCol w:w="1134"/>
        <w:gridCol w:w="1276"/>
        <w:gridCol w:w="1276"/>
      </w:tblGrid>
      <w:tr w:rsidR="00314B94" w:rsidRPr="00DC7414" w:rsidTr="00D506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B94" w:rsidRPr="00DC7414" w:rsidRDefault="00314B94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B94" w:rsidRPr="00DC7414" w:rsidRDefault="00314B94" w:rsidP="00700D8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B94" w:rsidRPr="00DC7414" w:rsidRDefault="00314B94" w:rsidP="00700D8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B94" w:rsidRPr="00DC7414" w:rsidRDefault="00314B94" w:rsidP="00700D8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Весо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вое зна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чение пока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зате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B94" w:rsidRPr="00DC7414" w:rsidRDefault="00314B94" w:rsidP="00700D8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F45A24" w:rsidRPr="00DC7414">
              <w:rPr>
                <w:rFonts w:ascii="Times New Roman" w:hAnsi="Times New Roman" w:cs="Times New Roman"/>
                <w:sz w:val="24"/>
                <w:szCs w:val="24"/>
              </w:rPr>
              <w:t>четный финансо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вый  2022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94" w:rsidRPr="00DC7414" w:rsidRDefault="0058378C" w:rsidP="0058378C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14B94" w:rsidRPr="00DC7414" w:rsidRDefault="00991E3C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инансо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</w:p>
          <w:p w:rsidR="00314B94" w:rsidRPr="00DC7414" w:rsidRDefault="00B17EEA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4B94" w:rsidRPr="00DC7414" w:rsidRDefault="00F45A2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Очередной финан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035C" w:rsidRPr="00DC7414">
              <w:rPr>
                <w:rFonts w:ascii="Times New Roman" w:hAnsi="Times New Roman" w:cs="Times New Roman"/>
                <w:sz w:val="24"/>
                <w:szCs w:val="24"/>
              </w:rPr>
              <w:t>совый 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  <w:p w:rsidR="00314B94" w:rsidRPr="00DC7414" w:rsidRDefault="00991E3C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ланово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  <w:p w:rsidR="00314B94" w:rsidRPr="00DC7414" w:rsidRDefault="0026035C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  <w:p w:rsidR="00314B94" w:rsidRPr="00DC7414" w:rsidRDefault="0026035C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Второй год планово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26035C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  <w:p w:rsidR="00314B94" w:rsidRPr="00DC7414" w:rsidRDefault="00314B94" w:rsidP="00314B9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03CA8" w:rsidRPr="00DC7414" w:rsidTr="00D506A6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314B94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C74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условий, обеспечивающих повышение уровня и качества жизни жителей муниципального образования </w:t>
            </w:r>
            <w:r w:rsidR="00A76B7D" w:rsidRPr="00DC7414">
              <w:rPr>
                <w:rFonts w:ascii="Times New Roman" w:hAnsi="Times New Roman" w:cs="Times New Roman"/>
                <w:bCs/>
                <w:sz w:val="24"/>
                <w:szCs w:val="24"/>
              </w:rPr>
              <w:t>Новокаргинский</w:t>
            </w:r>
            <w:r w:rsidRPr="00DC74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сельсовет, в том числе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условий жизни населения</w:t>
            </w:r>
          </w:p>
        </w:tc>
      </w:tr>
      <w:tr w:rsidR="00A76B7D" w:rsidRPr="00DC7414" w:rsidTr="00F9190B">
        <w:trPr>
          <w:cantSplit/>
          <w:trHeight w:val="70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B7D" w:rsidRPr="00DC7414" w:rsidRDefault="00A76B7D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D506A6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</w:t>
            </w:r>
            <w:r w:rsidR="00B46536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о самоуправления Новокаргинского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A5069B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процент от числа опрошен-ных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6B7D" w:rsidRPr="00DC7414" w:rsidRDefault="00A76B7D" w:rsidP="00991E3C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Информационный Интернет-сайт Новокаргинского сельсовета Енисейского района Красноярского края</w:t>
            </w:r>
          </w:p>
          <w:p w:rsidR="00A76B7D" w:rsidRPr="00DC7414" w:rsidRDefault="00A76B7D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6B7D" w:rsidRPr="00DC7414" w:rsidRDefault="00A76B7D" w:rsidP="00A76B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03CA8" w:rsidRPr="00DC7414" w:rsidTr="00D506A6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A76B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комплексного благоустройства муниципального образования </w:t>
            </w:r>
            <w:r w:rsidR="00A76B7D" w:rsidRPr="00DC7414">
              <w:rPr>
                <w:rFonts w:ascii="Times New Roman" w:hAnsi="Times New Roman" w:cs="Times New Roman"/>
                <w:sz w:val="24"/>
                <w:szCs w:val="24"/>
              </w:rPr>
              <w:t>Новокаргинский</w:t>
            </w:r>
            <w:r w:rsidR="00314B94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C03CA8" w:rsidRPr="00DC7414" w:rsidTr="00D506A6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882E02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C4403"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ероприятие</w:t>
            </w:r>
            <w:r w:rsidR="00C03CA8"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благоустройства в границах населённых пунктов </w:t>
            </w:r>
            <w:r w:rsidR="00A76B7D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Новокаргинского </w:t>
            </w:r>
            <w:r w:rsidR="0058378C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A76B7D" w:rsidRPr="00DC74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76B7D" w:rsidRPr="00DC7414" w:rsidTr="00FB788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D506A6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  <w:p w:rsidR="00A76B7D" w:rsidRPr="00DC7414" w:rsidRDefault="00A76B7D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6B7D" w:rsidRPr="00DC7414" w:rsidTr="004736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D506A6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освещенных улиц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  <w:p w:rsidR="00A76B7D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6B7D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B7D" w:rsidRPr="00DC7414" w:rsidRDefault="00A76B7D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2A2C7A" w:rsidRPr="00DC7414" w:rsidTr="00D506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C7A" w:rsidRPr="00DC7414" w:rsidRDefault="002A2C7A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C7A" w:rsidRPr="00DC7414" w:rsidRDefault="002A2C7A" w:rsidP="00D506A6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Количество мест захламления отходами на конец отчетного этапа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C7A" w:rsidRPr="00DC7414" w:rsidRDefault="002A2C7A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C7A" w:rsidRPr="00DC7414" w:rsidRDefault="00A76B7D" w:rsidP="00C26C05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C7A" w:rsidRPr="00DC7414" w:rsidRDefault="002A2C7A" w:rsidP="00F70B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  <w:p w:rsidR="002A2C7A" w:rsidRPr="00DC7414" w:rsidRDefault="002A2C7A" w:rsidP="00F70B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A2C7A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C7A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A2C7A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C7A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C7A" w:rsidRPr="00DC7414" w:rsidRDefault="00A76B7D" w:rsidP="00F7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CA8" w:rsidRPr="00DC7414" w:rsidTr="00D506A6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58378C" w:rsidP="00F570E1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. Ремонт, капитальный ремонт и содержание автомобильных дорог общего пользования местного значения </w:t>
            </w:r>
            <w:r w:rsidR="00A76B7D" w:rsidRPr="00DC7414">
              <w:rPr>
                <w:rFonts w:ascii="Times New Roman" w:hAnsi="Times New Roman" w:cs="Times New Roman"/>
                <w:sz w:val="24"/>
                <w:szCs w:val="24"/>
              </w:rPr>
              <w:t>Новокаргинского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C03CA8" w:rsidRPr="00DC7414" w:rsidTr="00D506A6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F96FEB" w:rsidP="00A76B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1321C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деятельность в отношении автомобильных дорог местного значения и обеспечение безопасности дорожного движения на них в границах </w:t>
            </w:r>
            <w:r w:rsidR="00A76B7D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 Новокаргинского </w:t>
            </w:r>
            <w:r w:rsidR="0031321C" w:rsidRPr="00DC7414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3CA8" w:rsidRPr="00DC7414" w:rsidTr="00D506A6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D506A6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автомобильных дорог общего пользования местного значения </w:t>
            </w:r>
            <w:r w:rsidR="00A76B7D" w:rsidRPr="00DC7414">
              <w:rPr>
                <w:rFonts w:ascii="Times New Roman" w:hAnsi="Times New Roman" w:cs="Times New Roman"/>
                <w:sz w:val="24"/>
                <w:szCs w:val="24"/>
              </w:rPr>
              <w:t>Новокаргинскорго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  <w:r w:rsidR="00AC4403" w:rsidRPr="00DC7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A76B7D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3CA8" w:rsidRPr="00DC7414" w:rsidRDefault="00C03CA8" w:rsidP="00F70B8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2A2C7A" w:rsidRPr="00DC7414" w:rsidRDefault="00A76B7D" w:rsidP="005426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>И.о.главы</w:t>
      </w:r>
      <w:r w:rsidR="009132D6" w:rsidRPr="00DC7414">
        <w:rPr>
          <w:rFonts w:ascii="Times New Roman" w:hAnsi="Times New Roman" w:cs="Times New Roman"/>
          <w:sz w:val="24"/>
          <w:szCs w:val="24"/>
        </w:rPr>
        <w:t xml:space="preserve"> </w:t>
      </w:r>
      <w:r w:rsidR="00C03CA8" w:rsidRPr="00DC7414">
        <w:rPr>
          <w:rFonts w:ascii="Times New Roman" w:hAnsi="Times New Roman" w:cs="Times New Roman"/>
          <w:sz w:val="24"/>
          <w:szCs w:val="24"/>
        </w:rPr>
        <w:t xml:space="preserve">сельсовета                                                                                                 </w:t>
      </w:r>
      <w:r w:rsidR="00F570E1" w:rsidRPr="00DC741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C7414">
        <w:rPr>
          <w:rFonts w:ascii="Times New Roman" w:hAnsi="Times New Roman" w:cs="Times New Roman"/>
          <w:sz w:val="24"/>
          <w:szCs w:val="24"/>
        </w:rPr>
        <w:t xml:space="preserve">                            А.Г.Попова</w:t>
      </w:r>
      <w:r w:rsidR="00C73D79" w:rsidRPr="00DC7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54262F" w:rsidRPr="00DC741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9132D6" w:rsidRPr="00DC7414" w:rsidRDefault="002A2C7A" w:rsidP="00106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106F3F" w:rsidRPr="00DC7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DC7414">
        <w:rPr>
          <w:rFonts w:ascii="Times New Roman" w:hAnsi="Times New Roman" w:cs="Times New Roman"/>
          <w:sz w:val="24"/>
          <w:szCs w:val="24"/>
        </w:rPr>
        <w:t xml:space="preserve">    </w:t>
      </w:r>
      <w:r w:rsidR="0054262F" w:rsidRPr="00DC7414">
        <w:rPr>
          <w:rFonts w:ascii="Times New Roman" w:hAnsi="Times New Roman" w:cs="Times New Roman"/>
          <w:sz w:val="24"/>
          <w:szCs w:val="24"/>
        </w:rPr>
        <w:t xml:space="preserve">    </w:t>
      </w:r>
      <w:r w:rsidRPr="00DC741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132D6" w:rsidRPr="00DC7414" w:rsidRDefault="009132D6" w:rsidP="00106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3CA8" w:rsidRPr="00DC7414" w:rsidRDefault="00C03CA8" w:rsidP="009132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C03CA8" w:rsidRPr="00DC7414" w:rsidRDefault="00207440" w:rsidP="009132D6">
      <w:pPr>
        <w:ind w:left="9923"/>
        <w:jc w:val="right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>к п</w:t>
      </w:r>
      <w:r w:rsidR="00C03CA8" w:rsidRPr="00DC7414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«Развитие </w:t>
      </w:r>
      <w:r w:rsidR="00C73D79" w:rsidRPr="00DC7414">
        <w:rPr>
          <w:rFonts w:ascii="Times New Roman" w:hAnsi="Times New Roman" w:cs="Times New Roman"/>
          <w:sz w:val="24"/>
          <w:szCs w:val="24"/>
        </w:rPr>
        <w:t xml:space="preserve">    </w:t>
      </w:r>
      <w:r w:rsidR="00C03CA8" w:rsidRPr="00DC7414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A76B7D" w:rsidRPr="00DC7414">
        <w:rPr>
          <w:rFonts w:ascii="Times New Roman" w:hAnsi="Times New Roman" w:cs="Times New Roman"/>
          <w:sz w:val="24"/>
          <w:szCs w:val="24"/>
        </w:rPr>
        <w:t>Новокаргинского</w:t>
      </w:r>
      <w:r w:rsidR="00106F3F" w:rsidRPr="00DC7414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76B7D" w:rsidRPr="00DC7414">
        <w:rPr>
          <w:rFonts w:ascii="Times New Roman" w:hAnsi="Times New Roman" w:cs="Times New Roman"/>
          <w:sz w:val="24"/>
          <w:szCs w:val="24"/>
        </w:rPr>
        <w:t>а</w:t>
      </w:r>
      <w:r w:rsidR="00C03CA8" w:rsidRPr="00DC7414">
        <w:rPr>
          <w:rFonts w:ascii="Times New Roman" w:hAnsi="Times New Roman" w:cs="Times New Roman"/>
          <w:sz w:val="24"/>
          <w:szCs w:val="24"/>
        </w:rPr>
        <w:t>»</w:t>
      </w:r>
    </w:p>
    <w:p w:rsidR="00C03CA8" w:rsidRPr="00DC7414" w:rsidRDefault="00C03CA8" w:rsidP="00D506A6">
      <w:pPr>
        <w:pStyle w:val="ConsPlusNormal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414">
        <w:rPr>
          <w:rFonts w:ascii="Times New Roman" w:hAnsi="Times New Roman" w:cs="Times New Roman"/>
          <w:b/>
          <w:sz w:val="24"/>
          <w:szCs w:val="24"/>
        </w:rPr>
        <w:t>Значения целевых показателей муниципальной программы</w:t>
      </w:r>
      <w:r w:rsidR="002A2C7A" w:rsidRPr="00DC7414">
        <w:rPr>
          <w:rFonts w:ascii="Times New Roman" w:hAnsi="Times New Roman" w:cs="Times New Roman"/>
          <w:b/>
          <w:sz w:val="24"/>
          <w:szCs w:val="24"/>
        </w:rPr>
        <w:t xml:space="preserve"> на долгосрочный период</w:t>
      </w:r>
    </w:p>
    <w:tbl>
      <w:tblPr>
        <w:tblpPr w:leftFromText="180" w:rightFromText="180" w:vertAnchor="text" w:horzAnchor="margin" w:tblpXSpec="center" w:tblpY="74"/>
        <w:tblW w:w="153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2719"/>
        <w:gridCol w:w="1065"/>
        <w:gridCol w:w="1022"/>
        <w:gridCol w:w="1079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F570E1" w:rsidRPr="00DC7414" w:rsidTr="00B17EEA">
        <w:trPr>
          <w:cantSplit/>
          <w:trHeight w:val="606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7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0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изм-я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AA32A9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ный финан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-со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вый год - 20</w:t>
            </w:r>
            <w:r w:rsidR="00AE4CC1" w:rsidRPr="00DC7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Теку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щий финан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-со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вый год - 202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Оче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редной финан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совый год - 202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F570E1" w:rsidRPr="00DC7414" w:rsidTr="00B17EEA">
        <w:trPr>
          <w:cantSplit/>
          <w:trHeight w:val="240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первый год плано-вого периода</w:t>
            </w:r>
          </w:p>
          <w:p w:rsidR="00F570E1" w:rsidRPr="00DC7414" w:rsidRDefault="00A76B7D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второй год плано-вого периода</w:t>
            </w:r>
          </w:p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F570E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B17EEA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F570E1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B17EEA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  <w:r w:rsidR="00F570E1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AE4CC1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F570E1" w:rsidRPr="00DC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570E1"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B17EEA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2033</w:t>
            </w:r>
            <w:r w:rsidR="00F570E1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0E1" w:rsidRPr="00DC7414" w:rsidRDefault="00B17EEA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  <w:r w:rsidR="00F570E1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570E1" w:rsidRPr="00DC7414" w:rsidTr="00F570E1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0E1" w:rsidRPr="00DC7414" w:rsidRDefault="00F570E1" w:rsidP="00F570E1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0E1" w:rsidRPr="00DC7414" w:rsidRDefault="00F570E1" w:rsidP="00C73D79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C74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условий, обеспечивающих повышение уровня и качества жизни жителей муниципального образования </w:t>
            </w:r>
            <w:r w:rsidR="00A76B7D" w:rsidRPr="00DC7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Новокаргинский</w:t>
            </w:r>
            <w:r w:rsidRPr="00DC7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74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сельсовет, в том числе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условий жизни населения</w:t>
            </w:r>
          </w:p>
        </w:tc>
      </w:tr>
      <w:tr w:rsidR="00B46536" w:rsidRPr="00DC7414" w:rsidTr="00B17EEA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 w:rsidP="00F570E1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6536" w:rsidRPr="00DC7414" w:rsidRDefault="00B46536" w:rsidP="00D506A6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Новокаргинского сельсовета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6536" w:rsidRPr="00DC7414" w:rsidRDefault="00B46536" w:rsidP="00F570E1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 w:rsidP="00C26C05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6536" w:rsidRPr="00DC7414" w:rsidRDefault="00B46536">
            <w:pPr>
              <w:rPr>
                <w:rFonts w:ascii="Times New Roman" w:hAnsi="Times New Roman" w:cs="Times New Roman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C03CA8" w:rsidRPr="00DC7414" w:rsidRDefault="00C03CA8" w:rsidP="00762EAF">
      <w:pPr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C03CA8" w:rsidRPr="00DC7414" w:rsidRDefault="00C03CA8" w:rsidP="00762EAF">
      <w:pPr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 xml:space="preserve">И.о.главы сельсовета                                                                                                                                           А.Г.Попова                                                                                                                             </w:t>
      </w:r>
    </w:p>
    <w:p w:rsidR="00C03CA8" w:rsidRPr="00DC7414" w:rsidRDefault="00C03CA8" w:rsidP="00762EA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03CA8" w:rsidRPr="00DC7414" w:rsidRDefault="00C03CA8" w:rsidP="00762EAF">
      <w:pPr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C03CA8" w:rsidRPr="00DC7414" w:rsidRDefault="00C03CA8" w:rsidP="00762EA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C03CA8" w:rsidRPr="00DC7414" w:rsidSect="009132D6"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C03CA8" w:rsidRPr="00DC7414" w:rsidRDefault="00C03CA8" w:rsidP="009132D6">
      <w:pPr>
        <w:pStyle w:val="ConsPlusNormal0"/>
        <w:spacing w:line="276" w:lineRule="auto"/>
        <w:ind w:left="552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C03CA8" w:rsidRPr="00DC7414" w:rsidRDefault="00207440" w:rsidP="009132D6">
      <w:pPr>
        <w:pStyle w:val="ConsPlusNormal0"/>
        <w:spacing w:after="240" w:line="276" w:lineRule="auto"/>
        <w:ind w:left="552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C7414">
        <w:rPr>
          <w:rFonts w:ascii="Times New Roman" w:hAnsi="Times New Roman" w:cs="Times New Roman"/>
          <w:sz w:val="24"/>
          <w:szCs w:val="24"/>
        </w:rPr>
        <w:t>к п</w:t>
      </w:r>
      <w:r w:rsidR="00C03CA8" w:rsidRPr="00DC7414">
        <w:rPr>
          <w:rFonts w:ascii="Times New Roman" w:hAnsi="Times New Roman" w:cs="Times New Roman"/>
          <w:sz w:val="24"/>
          <w:szCs w:val="24"/>
        </w:rPr>
        <w:t>аспорту муниципальной программы «Развитие территории</w:t>
      </w:r>
      <w:r w:rsidR="00B46536" w:rsidRPr="00DC7414">
        <w:rPr>
          <w:rFonts w:ascii="Times New Roman" w:hAnsi="Times New Roman" w:cs="Times New Roman"/>
          <w:sz w:val="24"/>
          <w:szCs w:val="24"/>
        </w:rPr>
        <w:t xml:space="preserve"> Новокаргинского </w:t>
      </w:r>
      <w:r w:rsidR="00C03CA8" w:rsidRPr="00DC7414">
        <w:rPr>
          <w:rFonts w:ascii="Times New Roman" w:hAnsi="Times New Roman" w:cs="Times New Roman"/>
          <w:sz w:val="24"/>
          <w:szCs w:val="24"/>
        </w:rPr>
        <w:t>сельсовет</w:t>
      </w:r>
      <w:r w:rsidR="00B46536" w:rsidRPr="00DC7414">
        <w:rPr>
          <w:rFonts w:ascii="Times New Roman" w:hAnsi="Times New Roman" w:cs="Times New Roman"/>
          <w:sz w:val="24"/>
          <w:szCs w:val="24"/>
        </w:rPr>
        <w:t>а</w:t>
      </w:r>
      <w:r w:rsidR="00C03CA8" w:rsidRPr="00DC7414">
        <w:rPr>
          <w:rFonts w:ascii="Times New Roman" w:hAnsi="Times New Roman" w:cs="Times New Roman"/>
          <w:sz w:val="24"/>
          <w:szCs w:val="24"/>
        </w:rPr>
        <w:t>»</w:t>
      </w:r>
    </w:p>
    <w:p w:rsidR="00C03CA8" w:rsidRPr="00DC7414" w:rsidRDefault="00C03CA8" w:rsidP="00D506A6">
      <w:pPr>
        <w:pStyle w:val="ConsPlusNormal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414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(реконструкции и капитального ремон</w:t>
      </w:r>
      <w:r w:rsidR="00B46536" w:rsidRPr="00DC7414">
        <w:rPr>
          <w:rFonts w:ascii="Times New Roman" w:hAnsi="Times New Roman" w:cs="Times New Roman"/>
          <w:b/>
          <w:sz w:val="24"/>
          <w:szCs w:val="24"/>
        </w:rPr>
        <w:t>та) муниципальной собственности</w:t>
      </w:r>
      <w:r w:rsidRPr="00DC7414">
        <w:rPr>
          <w:rFonts w:ascii="Times New Roman" w:hAnsi="Times New Roman" w:cs="Times New Roman"/>
          <w:b/>
          <w:sz w:val="24"/>
          <w:szCs w:val="24"/>
        </w:rPr>
        <w:t xml:space="preserve"> (за счет всех источников финансирования)</w:t>
      </w:r>
    </w:p>
    <w:p w:rsidR="00C03CA8" w:rsidRPr="00DC7414" w:rsidRDefault="00C03CA8" w:rsidP="00762EAF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035"/>
        <w:gridCol w:w="1346"/>
        <w:gridCol w:w="1134"/>
        <w:gridCol w:w="992"/>
        <w:gridCol w:w="1134"/>
        <w:gridCol w:w="992"/>
        <w:gridCol w:w="993"/>
        <w:gridCol w:w="944"/>
      </w:tblGrid>
      <w:tr w:rsidR="00C03CA8" w:rsidRPr="00DC7414" w:rsidTr="00D506A6">
        <w:trPr>
          <w:trHeight w:val="2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объекта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мощности и годов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строительства *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Остаток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стоимос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ти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строи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>в ценах контракта**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Объем капитальных вложений, тыс. рублей</w:t>
            </w:r>
          </w:p>
        </w:tc>
      </w:tr>
      <w:tr w:rsidR="00C03CA8" w:rsidRPr="00DC7414" w:rsidTr="00D506A6">
        <w:trPr>
          <w:trHeight w:val="94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8" w:rsidRPr="00DC7414" w:rsidRDefault="00C03CA8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8" w:rsidRPr="00DC7414" w:rsidRDefault="00C03CA8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8" w:rsidRPr="00DC7414" w:rsidRDefault="00C03CA8" w:rsidP="00991E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991E3C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ный финан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овый 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991E3C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A2C7A" w:rsidRPr="00DC7414">
              <w:rPr>
                <w:rFonts w:ascii="Times New Roman" w:hAnsi="Times New Roman" w:cs="Times New Roman"/>
                <w:sz w:val="24"/>
                <w:szCs w:val="24"/>
              </w:rPr>
              <w:t>еку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2C7A" w:rsidRPr="00DC7414">
              <w:rPr>
                <w:rFonts w:ascii="Times New Roman" w:hAnsi="Times New Roman" w:cs="Times New Roman"/>
                <w:sz w:val="24"/>
                <w:szCs w:val="24"/>
              </w:rPr>
              <w:t>щий финан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2C7A" w:rsidRPr="00DC741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</w:p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вый 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2A2C7A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очеред-ной финан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вый 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03CA8"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B17EEA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C7A" w:rsidRPr="00DC74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второй год плано</w:t>
            </w:r>
            <w:r w:rsidR="00991E3C" w:rsidRPr="00DC7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вого периода</w:t>
            </w:r>
          </w:p>
          <w:p w:rsidR="002A2C7A" w:rsidRPr="00DC7414" w:rsidRDefault="00B17EEA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A2C7A"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991E3C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по годам до ввода объекта</w:t>
            </w: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Объект 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Объект 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14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2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CA8" w:rsidRPr="00DC7414" w:rsidTr="00D506A6">
        <w:trPr>
          <w:trHeight w:val="2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41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</w:t>
            </w:r>
            <w:r w:rsidRPr="00DC74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A8" w:rsidRPr="00DC7414" w:rsidRDefault="00C03CA8" w:rsidP="00762EA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3CA8" w:rsidRPr="00DC7414" w:rsidRDefault="00C03CA8" w:rsidP="00762EAF">
      <w:pPr>
        <w:pStyle w:val="ConsPlusNormal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DC7414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B46536" w:rsidRPr="00DC7414">
        <w:rPr>
          <w:rFonts w:ascii="Times New Roman" w:hAnsi="Times New Roman" w:cs="Times New Roman"/>
          <w:sz w:val="24"/>
          <w:szCs w:val="24"/>
        </w:rPr>
        <w:t>И.о.главы сельсовета                                                                                      А.Г.Попова</w:t>
      </w: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536" w:rsidRPr="00DC7414" w:rsidRDefault="00B46536" w:rsidP="00B46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7414" w:rsidRPr="00DC7414" w:rsidRDefault="00DC74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C7414" w:rsidRPr="00DC7414" w:rsidSect="009132D6">
      <w:foot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E6F" w:rsidRDefault="00B92E6F" w:rsidP="00776494">
      <w:pPr>
        <w:spacing w:after="0" w:line="240" w:lineRule="auto"/>
      </w:pPr>
      <w:r>
        <w:separator/>
      </w:r>
    </w:p>
  </w:endnote>
  <w:endnote w:type="continuationSeparator" w:id="1">
    <w:p w:rsidR="00B92E6F" w:rsidRDefault="00B92E6F" w:rsidP="0077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61221"/>
      <w:docPartObj>
        <w:docPartGallery w:val="Page Numbers (Bottom of Page)"/>
        <w:docPartUnique/>
      </w:docPartObj>
    </w:sdtPr>
    <w:sdtContent>
      <w:p w:rsidR="0026035C" w:rsidRDefault="008A40E5">
        <w:pPr>
          <w:pStyle w:val="a6"/>
          <w:jc w:val="center"/>
        </w:pPr>
        <w:fldSimple w:instr="PAGE   \* MERGEFORMAT">
          <w:r w:rsidR="00221473">
            <w:rPr>
              <w:noProof/>
            </w:rPr>
            <w:t>8</w:t>
          </w:r>
        </w:fldSimple>
      </w:p>
    </w:sdtContent>
  </w:sdt>
  <w:p w:rsidR="0026035C" w:rsidRDefault="002603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E6F" w:rsidRDefault="00B92E6F" w:rsidP="00776494">
      <w:pPr>
        <w:spacing w:after="0" w:line="240" w:lineRule="auto"/>
      </w:pPr>
      <w:r>
        <w:separator/>
      </w:r>
    </w:p>
  </w:footnote>
  <w:footnote w:type="continuationSeparator" w:id="1">
    <w:p w:rsidR="00B92E6F" w:rsidRDefault="00B92E6F" w:rsidP="00776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4275"/>
    <w:multiLevelType w:val="hybridMultilevel"/>
    <w:tmpl w:val="515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85215"/>
    <w:multiLevelType w:val="hybridMultilevel"/>
    <w:tmpl w:val="B9D48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5101DE"/>
    <w:multiLevelType w:val="hybridMultilevel"/>
    <w:tmpl w:val="C130F344"/>
    <w:lvl w:ilvl="0" w:tplc="3000FE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46FCF"/>
    <w:multiLevelType w:val="hybridMultilevel"/>
    <w:tmpl w:val="D53AC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E4CF1"/>
    <w:multiLevelType w:val="hybridMultilevel"/>
    <w:tmpl w:val="6032F25A"/>
    <w:lvl w:ilvl="0" w:tplc="652494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DE038A"/>
    <w:multiLevelType w:val="hybridMultilevel"/>
    <w:tmpl w:val="3312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53887"/>
    <w:multiLevelType w:val="hybridMultilevel"/>
    <w:tmpl w:val="79C0157A"/>
    <w:lvl w:ilvl="0" w:tplc="34A61D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41008"/>
    <w:multiLevelType w:val="hybridMultilevel"/>
    <w:tmpl w:val="0D8E5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21C8F"/>
    <w:multiLevelType w:val="multilevel"/>
    <w:tmpl w:val="A84E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C0D80"/>
    <w:multiLevelType w:val="multilevel"/>
    <w:tmpl w:val="CBB0CC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4D49400B"/>
    <w:multiLevelType w:val="hybridMultilevel"/>
    <w:tmpl w:val="82127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32326"/>
    <w:multiLevelType w:val="multilevel"/>
    <w:tmpl w:val="BB24DE4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407" w:hanging="480"/>
      </w:pPr>
    </w:lvl>
    <w:lvl w:ilvl="2">
      <w:start w:val="1"/>
      <w:numFmt w:val="decimal"/>
      <w:isLgl/>
      <w:lvlText w:val="%1.%2.%3"/>
      <w:lvlJc w:val="left"/>
      <w:pPr>
        <w:ind w:left="1647" w:hanging="720"/>
      </w:pPr>
    </w:lvl>
    <w:lvl w:ilvl="3">
      <w:start w:val="1"/>
      <w:numFmt w:val="decimal"/>
      <w:isLgl/>
      <w:lvlText w:val="%1.%2.%3.%4"/>
      <w:lvlJc w:val="left"/>
      <w:pPr>
        <w:ind w:left="2007" w:hanging="1080"/>
      </w:pPr>
    </w:lvl>
    <w:lvl w:ilvl="4">
      <w:start w:val="1"/>
      <w:numFmt w:val="decimal"/>
      <w:isLgl/>
      <w:lvlText w:val="%1.%2.%3.%4.%5"/>
      <w:lvlJc w:val="left"/>
      <w:pPr>
        <w:ind w:left="2007" w:hanging="1080"/>
      </w:pPr>
    </w:lvl>
    <w:lvl w:ilvl="5">
      <w:start w:val="1"/>
      <w:numFmt w:val="decimal"/>
      <w:isLgl/>
      <w:lvlText w:val="%1.%2.%3.%4.%5.%6"/>
      <w:lvlJc w:val="left"/>
      <w:pPr>
        <w:ind w:left="2367" w:hanging="1440"/>
      </w:pPr>
    </w:lvl>
    <w:lvl w:ilvl="6">
      <w:start w:val="1"/>
      <w:numFmt w:val="decimal"/>
      <w:isLgl/>
      <w:lvlText w:val="%1.%2.%3.%4.%5.%6.%7"/>
      <w:lvlJc w:val="left"/>
      <w:pPr>
        <w:ind w:left="2367" w:hanging="1440"/>
      </w:p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</w:lvl>
  </w:abstractNum>
  <w:abstractNum w:abstractNumId="12">
    <w:nsid w:val="562C0FBC"/>
    <w:multiLevelType w:val="hybridMultilevel"/>
    <w:tmpl w:val="9C249FB2"/>
    <w:lvl w:ilvl="0" w:tplc="5F34AE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1169C"/>
    <w:multiLevelType w:val="hybridMultilevel"/>
    <w:tmpl w:val="2A64B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721B3A"/>
    <w:multiLevelType w:val="hybridMultilevel"/>
    <w:tmpl w:val="89A88296"/>
    <w:lvl w:ilvl="0" w:tplc="CF0C8D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00D3F"/>
    <w:multiLevelType w:val="hybridMultilevel"/>
    <w:tmpl w:val="4C6C4074"/>
    <w:lvl w:ilvl="0" w:tplc="6DB2B2E4">
      <w:start w:val="1"/>
      <w:numFmt w:val="decimal"/>
      <w:lvlText w:val="%1."/>
      <w:lvlJc w:val="left"/>
      <w:pPr>
        <w:ind w:left="453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6">
    <w:nsid w:val="5F2C6983"/>
    <w:multiLevelType w:val="hybridMultilevel"/>
    <w:tmpl w:val="4ED23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2D5132"/>
    <w:multiLevelType w:val="hybridMultilevel"/>
    <w:tmpl w:val="D3C021A4"/>
    <w:lvl w:ilvl="0" w:tplc="6094A7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70291A42"/>
    <w:multiLevelType w:val="hybridMultilevel"/>
    <w:tmpl w:val="9C249FB2"/>
    <w:lvl w:ilvl="0" w:tplc="5F34AE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C86512"/>
    <w:multiLevelType w:val="multilevel"/>
    <w:tmpl w:val="369C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FAA7137"/>
    <w:multiLevelType w:val="hybridMultilevel"/>
    <w:tmpl w:val="BA64F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5"/>
  </w:num>
  <w:num w:numId="16">
    <w:abstractNumId w:val="19"/>
  </w:num>
  <w:num w:numId="17">
    <w:abstractNumId w:val="16"/>
  </w:num>
  <w:num w:numId="18">
    <w:abstractNumId w:val="5"/>
  </w:num>
  <w:num w:numId="19">
    <w:abstractNumId w:val="21"/>
  </w:num>
  <w:num w:numId="20">
    <w:abstractNumId w:val="10"/>
  </w:num>
  <w:num w:numId="21">
    <w:abstractNumId w:val="7"/>
  </w:num>
  <w:num w:numId="22">
    <w:abstractNumId w:val="2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94"/>
    <w:rsid w:val="00000136"/>
    <w:rsid w:val="00001BCB"/>
    <w:rsid w:val="00002434"/>
    <w:rsid w:val="00002E96"/>
    <w:rsid w:val="000223CA"/>
    <w:rsid w:val="000256E7"/>
    <w:rsid w:val="000341F1"/>
    <w:rsid w:val="00034C6C"/>
    <w:rsid w:val="00044B14"/>
    <w:rsid w:val="00046BFB"/>
    <w:rsid w:val="0006342C"/>
    <w:rsid w:val="00066BBB"/>
    <w:rsid w:val="00076411"/>
    <w:rsid w:val="0007713D"/>
    <w:rsid w:val="0008069F"/>
    <w:rsid w:val="00081AE1"/>
    <w:rsid w:val="00081B9D"/>
    <w:rsid w:val="00083DF1"/>
    <w:rsid w:val="0008592D"/>
    <w:rsid w:val="00085CEB"/>
    <w:rsid w:val="00090C34"/>
    <w:rsid w:val="00091EFE"/>
    <w:rsid w:val="000951ED"/>
    <w:rsid w:val="000B68C5"/>
    <w:rsid w:val="000C11A9"/>
    <w:rsid w:val="000C3DEE"/>
    <w:rsid w:val="000D2941"/>
    <w:rsid w:val="000D38E6"/>
    <w:rsid w:val="00101119"/>
    <w:rsid w:val="00106F3F"/>
    <w:rsid w:val="00110343"/>
    <w:rsid w:val="0011048C"/>
    <w:rsid w:val="00115E88"/>
    <w:rsid w:val="00117EF9"/>
    <w:rsid w:val="00121375"/>
    <w:rsid w:val="001253E5"/>
    <w:rsid w:val="00127795"/>
    <w:rsid w:val="00130A4B"/>
    <w:rsid w:val="00131331"/>
    <w:rsid w:val="00145189"/>
    <w:rsid w:val="00151E52"/>
    <w:rsid w:val="00155380"/>
    <w:rsid w:val="00163DF4"/>
    <w:rsid w:val="00170814"/>
    <w:rsid w:val="00173F14"/>
    <w:rsid w:val="00175DCE"/>
    <w:rsid w:val="00184FD3"/>
    <w:rsid w:val="00187181"/>
    <w:rsid w:val="00190D09"/>
    <w:rsid w:val="001A1E74"/>
    <w:rsid w:val="001D4B29"/>
    <w:rsid w:val="001D74F0"/>
    <w:rsid w:val="001E50B8"/>
    <w:rsid w:val="001F0053"/>
    <w:rsid w:val="001F1B4A"/>
    <w:rsid w:val="001F5B58"/>
    <w:rsid w:val="00201E86"/>
    <w:rsid w:val="002027F4"/>
    <w:rsid w:val="00202A0E"/>
    <w:rsid w:val="00203FAF"/>
    <w:rsid w:val="00207440"/>
    <w:rsid w:val="00221473"/>
    <w:rsid w:val="00223502"/>
    <w:rsid w:val="00226592"/>
    <w:rsid w:val="00231B4E"/>
    <w:rsid w:val="00234E54"/>
    <w:rsid w:val="002363FB"/>
    <w:rsid w:val="00236801"/>
    <w:rsid w:val="00236EDC"/>
    <w:rsid w:val="0024346E"/>
    <w:rsid w:val="00250EB7"/>
    <w:rsid w:val="002518B3"/>
    <w:rsid w:val="0025622E"/>
    <w:rsid w:val="0026035C"/>
    <w:rsid w:val="00263365"/>
    <w:rsid w:val="00265CF9"/>
    <w:rsid w:val="00273A47"/>
    <w:rsid w:val="00280050"/>
    <w:rsid w:val="00282155"/>
    <w:rsid w:val="0028406F"/>
    <w:rsid w:val="00284604"/>
    <w:rsid w:val="00293761"/>
    <w:rsid w:val="00294A67"/>
    <w:rsid w:val="00296725"/>
    <w:rsid w:val="002A0CFA"/>
    <w:rsid w:val="002A2C7A"/>
    <w:rsid w:val="002A6440"/>
    <w:rsid w:val="002B1DB5"/>
    <w:rsid w:val="002B349A"/>
    <w:rsid w:val="002C246C"/>
    <w:rsid w:val="002C3450"/>
    <w:rsid w:val="002C608E"/>
    <w:rsid w:val="002D266E"/>
    <w:rsid w:val="002D6B84"/>
    <w:rsid w:val="002E3321"/>
    <w:rsid w:val="002E6AE4"/>
    <w:rsid w:val="002F10AB"/>
    <w:rsid w:val="002F426F"/>
    <w:rsid w:val="002F6AE7"/>
    <w:rsid w:val="00302747"/>
    <w:rsid w:val="00304E3D"/>
    <w:rsid w:val="0031321C"/>
    <w:rsid w:val="00314B94"/>
    <w:rsid w:val="00320020"/>
    <w:rsid w:val="00320DF6"/>
    <w:rsid w:val="0032612D"/>
    <w:rsid w:val="00335216"/>
    <w:rsid w:val="00337986"/>
    <w:rsid w:val="00337F92"/>
    <w:rsid w:val="003403CB"/>
    <w:rsid w:val="00353E60"/>
    <w:rsid w:val="00360BFB"/>
    <w:rsid w:val="00372FB1"/>
    <w:rsid w:val="00387266"/>
    <w:rsid w:val="00391F78"/>
    <w:rsid w:val="00396605"/>
    <w:rsid w:val="00396B16"/>
    <w:rsid w:val="003A60AD"/>
    <w:rsid w:val="003B1FBE"/>
    <w:rsid w:val="003B6E55"/>
    <w:rsid w:val="003B6F94"/>
    <w:rsid w:val="003D5135"/>
    <w:rsid w:val="003E1670"/>
    <w:rsid w:val="003E54B2"/>
    <w:rsid w:val="003F2192"/>
    <w:rsid w:val="003F382B"/>
    <w:rsid w:val="00400112"/>
    <w:rsid w:val="00416E59"/>
    <w:rsid w:val="00423C56"/>
    <w:rsid w:val="00431347"/>
    <w:rsid w:val="00431482"/>
    <w:rsid w:val="00436B67"/>
    <w:rsid w:val="00452268"/>
    <w:rsid w:val="0045347B"/>
    <w:rsid w:val="00454701"/>
    <w:rsid w:val="0046323D"/>
    <w:rsid w:val="0046389E"/>
    <w:rsid w:val="00463956"/>
    <w:rsid w:val="004710B9"/>
    <w:rsid w:val="00471C18"/>
    <w:rsid w:val="00477757"/>
    <w:rsid w:val="00490B19"/>
    <w:rsid w:val="00491916"/>
    <w:rsid w:val="004947AC"/>
    <w:rsid w:val="004960E9"/>
    <w:rsid w:val="004A00D9"/>
    <w:rsid w:val="004A0E6A"/>
    <w:rsid w:val="004A4AD5"/>
    <w:rsid w:val="004A5DDD"/>
    <w:rsid w:val="004A7924"/>
    <w:rsid w:val="004B1529"/>
    <w:rsid w:val="004B24DD"/>
    <w:rsid w:val="004D1024"/>
    <w:rsid w:val="004D7FF0"/>
    <w:rsid w:val="004E3F03"/>
    <w:rsid w:val="004E42B7"/>
    <w:rsid w:val="004E6B42"/>
    <w:rsid w:val="004F18B6"/>
    <w:rsid w:val="004F7386"/>
    <w:rsid w:val="00520858"/>
    <w:rsid w:val="00534675"/>
    <w:rsid w:val="00537DCE"/>
    <w:rsid w:val="00540F3B"/>
    <w:rsid w:val="0054262F"/>
    <w:rsid w:val="00546526"/>
    <w:rsid w:val="00550B3A"/>
    <w:rsid w:val="00552ADF"/>
    <w:rsid w:val="005568AB"/>
    <w:rsid w:val="005576C4"/>
    <w:rsid w:val="0056783C"/>
    <w:rsid w:val="0058378C"/>
    <w:rsid w:val="00583ACC"/>
    <w:rsid w:val="005871EE"/>
    <w:rsid w:val="00587A77"/>
    <w:rsid w:val="00595731"/>
    <w:rsid w:val="005C3B16"/>
    <w:rsid w:val="005E0087"/>
    <w:rsid w:val="005E23F7"/>
    <w:rsid w:val="005E26C2"/>
    <w:rsid w:val="005E3233"/>
    <w:rsid w:val="00603A8A"/>
    <w:rsid w:val="006140E4"/>
    <w:rsid w:val="00621CFE"/>
    <w:rsid w:val="00623C9B"/>
    <w:rsid w:val="00632FC8"/>
    <w:rsid w:val="006331F6"/>
    <w:rsid w:val="00635716"/>
    <w:rsid w:val="00636388"/>
    <w:rsid w:val="006413B9"/>
    <w:rsid w:val="006429AA"/>
    <w:rsid w:val="00646691"/>
    <w:rsid w:val="006542FD"/>
    <w:rsid w:val="00656055"/>
    <w:rsid w:val="00665BB4"/>
    <w:rsid w:val="00666976"/>
    <w:rsid w:val="0066762A"/>
    <w:rsid w:val="00673F80"/>
    <w:rsid w:val="00675A87"/>
    <w:rsid w:val="00684C04"/>
    <w:rsid w:val="006A5816"/>
    <w:rsid w:val="006A7948"/>
    <w:rsid w:val="006B0FC4"/>
    <w:rsid w:val="006B1C7A"/>
    <w:rsid w:val="006B2EC7"/>
    <w:rsid w:val="006B589E"/>
    <w:rsid w:val="006B7234"/>
    <w:rsid w:val="006C05F3"/>
    <w:rsid w:val="006C0665"/>
    <w:rsid w:val="006C2FF5"/>
    <w:rsid w:val="006D01E7"/>
    <w:rsid w:val="006D51E1"/>
    <w:rsid w:val="006E040E"/>
    <w:rsid w:val="006E47A8"/>
    <w:rsid w:val="006E6337"/>
    <w:rsid w:val="006F6C48"/>
    <w:rsid w:val="00700D8D"/>
    <w:rsid w:val="00720F23"/>
    <w:rsid w:val="00724B57"/>
    <w:rsid w:val="00730D7D"/>
    <w:rsid w:val="00732F71"/>
    <w:rsid w:val="00734AB0"/>
    <w:rsid w:val="00744249"/>
    <w:rsid w:val="00762EAF"/>
    <w:rsid w:val="00764C89"/>
    <w:rsid w:val="00764E7B"/>
    <w:rsid w:val="00766BA0"/>
    <w:rsid w:val="00776494"/>
    <w:rsid w:val="00776990"/>
    <w:rsid w:val="00777025"/>
    <w:rsid w:val="00777A79"/>
    <w:rsid w:val="007835C1"/>
    <w:rsid w:val="00783E93"/>
    <w:rsid w:val="00790D9C"/>
    <w:rsid w:val="0079221B"/>
    <w:rsid w:val="00793DE2"/>
    <w:rsid w:val="007A2C02"/>
    <w:rsid w:val="007A30D8"/>
    <w:rsid w:val="007A63F9"/>
    <w:rsid w:val="007B3975"/>
    <w:rsid w:val="007C0DE5"/>
    <w:rsid w:val="007C10E6"/>
    <w:rsid w:val="007C2D0E"/>
    <w:rsid w:val="007D0149"/>
    <w:rsid w:val="007D015E"/>
    <w:rsid w:val="007D6C3A"/>
    <w:rsid w:val="007E1A72"/>
    <w:rsid w:val="007E2AC1"/>
    <w:rsid w:val="007E4A9B"/>
    <w:rsid w:val="007E56EA"/>
    <w:rsid w:val="007F2CFA"/>
    <w:rsid w:val="007F2F41"/>
    <w:rsid w:val="007F5AF9"/>
    <w:rsid w:val="007F70D7"/>
    <w:rsid w:val="00801F9C"/>
    <w:rsid w:val="00804416"/>
    <w:rsid w:val="00810026"/>
    <w:rsid w:val="00810917"/>
    <w:rsid w:val="008123D8"/>
    <w:rsid w:val="0081336A"/>
    <w:rsid w:val="00813F75"/>
    <w:rsid w:val="0081782E"/>
    <w:rsid w:val="00826DB2"/>
    <w:rsid w:val="00830001"/>
    <w:rsid w:val="00841AC4"/>
    <w:rsid w:val="00843313"/>
    <w:rsid w:val="008466F1"/>
    <w:rsid w:val="00852FB8"/>
    <w:rsid w:val="00853E11"/>
    <w:rsid w:val="00853FE4"/>
    <w:rsid w:val="00856C09"/>
    <w:rsid w:val="00860C06"/>
    <w:rsid w:val="00864B95"/>
    <w:rsid w:val="00866069"/>
    <w:rsid w:val="0087160D"/>
    <w:rsid w:val="00882E02"/>
    <w:rsid w:val="008922A8"/>
    <w:rsid w:val="008A40E5"/>
    <w:rsid w:val="008A48B5"/>
    <w:rsid w:val="008B04E9"/>
    <w:rsid w:val="008B41C3"/>
    <w:rsid w:val="008C4336"/>
    <w:rsid w:val="008C4E95"/>
    <w:rsid w:val="008D64BE"/>
    <w:rsid w:val="008E5EEC"/>
    <w:rsid w:val="008F00A4"/>
    <w:rsid w:val="00910740"/>
    <w:rsid w:val="00911C9C"/>
    <w:rsid w:val="009132D6"/>
    <w:rsid w:val="0091736A"/>
    <w:rsid w:val="009250B1"/>
    <w:rsid w:val="00927925"/>
    <w:rsid w:val="00931751"/>
    <w:rsid w:val="00942A29"/>
    <w:rsid w:val="00944F12"/>
    <w:rsid w:val="00946F1C"/>
    <w:rsid w:val="009603F6"/>
    <w:rsid w:val="009776A2"/>
    <w:rsid w:val="00984D71"/>
    <w:rsid w:val="00991E3C"/>
    <w:rsid w:val="009A248B"/>
    <w:rsid w:val="009B0DC2"/>
    <w:rsid w:val="009B3F8A"/>
    <w:rsid w:val="009B550F"/>
    <w:rsid w:val="009B6BE6"/>
    <w:rsid w:val="009B7B01"/>
    <w:rsid w:val="009C641C"/>
    <w:rsid w:val="009D0054"/>
    <w:rsid w:val="009D2EFD"/>
    <w:rsid w:val="009D39E2"/>
    <w:rsid w:val="009F4EC6"/>
    <w:rsid w:val="00A112BF"/>
    <w:rsid w:val="00A11866"/>
    <w:rsid w:val="00A22F2B"/>
    <w:rsid w:val="00A31E11"/>
    <w:rsid w:val="00A354DE"/>
    <w:rsid w:val="00A444B6"/>
    <w:rsid w:val="00A5069B"/>
    <w:rsid w:val="00A51532"/>
    <w:rsid w:val="00A51A13"/>
    <w:rsid w:val="00A55F92"/>
    <w:rsid w:val="00A56A68"/>
    <w:rsid w:val="00A64FB4"/>
    <w:rsid w:val="00A6531E"/>
    <w:rsid w:val="00A70362"/>
    <w:rsid w:val="00A7532A"/>
    <w:rsid w:val="00A76B7D"/>
    <w:rsid w:val="00A85B00"/>
    <w:rsid w:val="00A905BF"/>
    <w:rsid w:val="00A97E43"/>
    <w:rsid w:val="00AA24C0"/>
    <w:rsid w:val="00AA32A9"/>
    <w:rsid w:val="00AA3F84"/>
    <w:rsid w:val="00AC0A46"/>
    <w:rsid w:val="00AC4403"/>
    <w:rsid w:val="00AC461C"/>
    <w:rsid w:val="00AC5286"/>
    <w:rsid w:val="00AC72CB"/>
    <w:rsid w:val="00AC777D"/>
    <w:rsid w:val="00AD36ED"/>
    <w:rsid w:val="00AD47B4"/>
    <w:rsid w:val="00AE4CC1"/>
    <w:rsid w:val="00B0134F"/>
    <w:rsid w:val="00B02B71"/>
    <w:rsid w:val="00B031A0"/>
    <w:rsid w:val="00B07785"/>
    <w:rsid w:val="00B1359A"/>
    <w:rsid w:val="00B14558"/>
    <w:rsid w:val="00B17EEA"/>
    <w:rsid w:val="00B21DE3"/>
    <w:rsid w:val="00B21E37"/>
    <w:rsid w:val="00B25A3A"/>
    <w:rsid w:val="00B328CE"/>
    <w:rsid w:val="00B36238"/>
    <w:rsid w:val="00B377DF"/>
    <w:rsid w:val="00B44257"/>
    <w:rsid w:val="00B46536"/>
    <w:rsid w:val="00B51521"/>
    <w:rsid w:val="00B54745"/>
    <w:rsid w:val="00B63D62"/>
    <w:rsid w:val="00B644CE"/>
    <w:rsid w:val="00B64698"/>
    <w:rsid w:val="00B703C0"/>
    <w:rsid w:val="00B75344"/>
    <w:rsid w:val="00B80C9E"/>
    <w:rsid w:val="00B92E6F"/>
    <w:rsid w:val="00B95ABA"/>
    <w:rsid w:val="00B96380"/>
    <w:rsid w:val="00BA407C"/>
    <w:rsid w:val="00BB1108"/>
    <w:rsid w:val="00BB21E8"/>
    <w:rsid w:val="00BB2F11"/>
    <w:rsid w:val="00BB36DC"/>
    <w:rsid w:val="00BB4A06"/>
    <w:rsid w:val="00BB4EA4"/>
    <w:rsid w:val="00BC0EB4"/>
    <w:rsid w:val="00BC4769"/>
    <w:rsid w:val="00BC78F1"/>
    <w:rsid w:val="00BD767A"/>
    <w:rsid w:val="00BE0EFF"/>
    <w:rsid w:val="00BE30E8"/>
    <w:rsid w:val="00BE3561"/>
    <w:rsid w:val="00BE7714"/>
    <w:rsid w:val="00C00E66"/>
    <w:rsid w:val="00C012FE"/>
    <w:rsid w:val="00C03CA8"/>
    <w:rsid w:val="00C049CF"/>
    <w:rsid w:val="00C0722F"/>
    <w:rsid w:val="00C07BC4"/>
    <w:rsid w:val="00C10E7B"/>
    <w:rsid w:val="00C140F4"/>
    <w:rsid w:val="00C26C05"/>
    <w:rsid w:val="00C36CAF"/>
    <w:rsid w:val="00C41726"/>
    <w:rsid w:val="00C6594A"/>
    <w:rsid w:val="00C73D79"/>
    <w:rsid w:val="00C7645A"/>
    <w:rsid w:val="00C863F6"/>
    <w:rsid w:val="00C965DF"/>
    <w:rsid w:val="00C9729A"/>
    <w:rsid w:val="00CA1F74"/>
    <w:rsid w:val="00CB3271"/>
    <w:rsid w:val="00CC0C8F"/>
    <w:rsid w:val="00CC11CA"/>
    <w:rsid w:val="00CC2410"/>
    <w:rsid w:val="00CD1584"/>
    <w:rsid w:val="00CD5CE3"/>
    <w:rsid w:val="00CD773B"/>
    <w:rsid w:val="00CE25F2"/>
    <w:rsid w:val="00CF0C90"/>
    <w:rsid w:val="00CF401F"/>
    <w:rsid w:val="00D05E23"/>
    <w:rsid w:val="00D0723B"/>
    <w:rsid w:val="00D155E3"/>
    <w:rsid w:val="00D16E72"/>
    <w:rsid w:val="00D278D0"/>
    <w:rsid w:val="00D278DA"/>
    <w:rsid w:val="00D30AE6"/>
    <w:rsid w:val="00D31A08"/>
    <w:rsid w:val="00D3270B"/>
    <w:rsid w:val="00D426D7"/>
    <w:rsid w:val="00D44147"/>
    <w:rsid w:val="00D45B8F"/>
    <w:rsid w:val="00D506A6"/>
    <w:rsid w:val="00D60ACE"/>
    <w:rsid w:val="00D61709"/>
    <w:rsid w:val="00D63CA9"/>
    <w:rsid w:val="00D66434"/>
    <w:rsid w:val="00D70A0F"/>
    <w:rsid w:val="00D76BA1"/>
    <w:rsid w:val="00D77FFC"/>
    <w:rsid w:val="00D84EC9"/>
    <w:rsid w:val="00D8729F"/>
    <w:rsid w:val="00D95704"/>
    <w:rsid w:val="00DB1251"/>
    <w:rsid w:val="00DB7AAE"/>
    <w:rsid w:val="00DC252F"/>
    <w:rsid w:val="00DC7414"/>
    <w:rsid w:val="00DD1C1D"/>
    <w:rsid w:val="00DD72D9"/>
    <w:rsid w:val="00DD7DB0"/>
    <w:rsid w:val="00DE03AD"/>
    <w:rsid w:val="00DE7A39"/>
    <w:rsid w:val="00DF0E07"/>
    <w:rsid w:val="00DF6E2C"/>
    <w:rsid w:val="00E0396D"/>
    <w:rsid w:val="00E057DD"/>
    <w:rsid w:val="00E10254"/>
    <w:rsid w:val="00E11FC3"/>
    <w:rsid w:val="00E12781"/>
    <w:rsid w:val="00E178BD"/>
    <w:rsid w:val="00E17D00"/>
    <w:rsid w:val="00E240F3"/>
    <w:rsid w:val="00E32EE7"/>
    <w:rsid w:val="00E4376F"/>
    <w:rsid w:val="00E437C8"/>
    <w:rsid w:val="00E45BCC"/>
    <w:rsid w:val="00E5454C"/>
    <w:rsid w:val="00E55276"/>
    <w:rsid w:val="00E648F2"/>
    <w:rsid w:val="00E73522"/>
    <w:rsid w:val="00E777C1"/>
    <w:rsid w:val="00E8117E"/>
    <w:rsid w:val="00E83515"/>
    <w:rsid w:val="00E85989"/>
    <w:rsid w:val="00E91A5A"/>
    <w:rsid w:val="00E91E24"/>
    <w:rsid w:val="00E92908"/>
    <w:rsid w:val="00E92DF2"/>
    <w:rsid w:val="00E93134"/>
    <w:rsid w:val="00EB5772"/>
    <w:rsid w:val="00EE3D52"/>
    <w:rsid w:val="00F004FF"/>
    <w:rsid w:val="00F0620F"/>
    <w:rsid w:val="00F115A4"/>
    <w:rsid w:val="00F15903"/>
    <w:rsid w:val="00F33D3D"/>
    <w:rsid w:val="00F34509"/>
    <w:rsid w:val="00F401BE"/>
    <w:rsid w:val="00F4428E"/>
    <w:rsid w:val="00F45A24"/>
    <w:rsid w:val="00F46838"/>
    <w:rsid w:val="00F47829"/>
    <w:rsid w:val="00F570E1"/>
    <w:rsid w:val="00F619C6"/>
    <w:rsid w:val="00F66A95"/>
    <w:rsid w:val="00F70B82"/>
    <w:rsid w:val="00F8134C"/>
    <w:rsid w:val="00F8257B"/>
    <w:rsid w:val="00F9214D"/>
    <w:rsid w:val="00F96FEB"/>
    <w:rsid w:val="00FA396F"/>
    <w:rsid w:val="00FA40B8"/>
    <w:rsid w:val="00FA5252"/>
    <w:rsid w:val="00FB6CA0"/>
    <w:rsid w:val="00FC0F92"/>
    <w:rsid w:val="00FD6FF2"/>
    <w:rsid w:val="00FD70AE"/>
    <w:rsid w:val="00FE4D18"/>
    <w:rsid w:val="00FF2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4B95"/>
  </w:style>
  <w:style w:type="paragraph" w:styleId="1">
    <w:name w:val="heading 1"/>
    <w:basedOn w:val="a0"/>
    <w:next w:val="a0"/>
    <w:link w:val="10"/>
    <w:uiPriority w:val="9"/>
    <w:qFormat/>
    <w:rsid w:val="00C03CA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03CA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03CA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76494"/>
  </w:style>
  <w:style w:type="paragraph" w:styleId="a6">
    <w:name w:val="footer"/>
    <w:basedOn w:val="a0"/>
    <w:link w:val="a7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76494"/>
  </w:style>
  <w:style w:type="paragraph" w:styleId="a8">
    <w:name w:val="List Paragraph"/>
    <w:basedOn w:val="a0"/>
    <w:link w:val="a9"/>
    <w:uiPriority w:val="34"/>
    <w:qFormat/>
    <w:rsid w:val="00776494"/>
    <w:pPr>
      <w:ind w:left="720"/>
      <w:contextualSpacing/>
    </w:pPr>
  </w:style>
  <w:style w:type="paragraph" w:styleId="aa">
    <w:name w:val="Normal (Web)"/>
    <w:basedOn w:val="a0"/>
    <w:unhideWhenUsed/>
    <w:rsid w:val="00776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9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93DE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90B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-Gramma">
    <w:name w:val="Pro-Gramma"/>
    <w:basedOn w:val="Standard"/>
    <w:rsid w:val="00490B19"/>
    <w:pPr>
      <w:spacing w:before="120" w:line="288" w:lineRule="auto"/>
      <w:ind w:left="1134"/>
      <w:jc w:val="both"/>
    </w:pPr>
    <w:rPr>
      <w:rFonts w:ascii="Georgia" w:hAnsi="Georgia" w:cs="Georgia"/>
      <w:sz w:val="20"/>
      <w:szCs w:val="24"/>
    </w:rPr>
  </w:style>
  <w:style w:type="paragraph" w:styleId="ad">
    <w:name w:val="No Spacing"/>
    <w:link w:val="ae"/>
    <w:qFormat/>
    <w:rsid w:val="006676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03C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03C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C03CA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f">
    <w:name w:val="Body Text"/>
    <w:basedOn w:val="a0"/>
    <w:link w:val="af0"/>
    <w:semiHidden/>
    <w:unhideWhenUsed/>
    <w:rsid w:val="00C03CA8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1"/>
    <w:link w:val="af"/>
    <w:semiHidden/>
    <w:rsid w:val="00C03CA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Body Text Indent"/>
    <w:basedOn w:val="a0"/>
    <w:link w:val="af2"/>
    <w:semiHidden/>
    <w:unhideWhenUsed/>
    <w:rsid w:val="00C03CA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1"/>
    <w:link w:val="af1"/>
    <w:semiHidden/>
    <w:rsid w:val="00C03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03CA8"/>
    <w:pPr>
      <w:spacing w:after="120" w:line="276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03CA8"/>
    <w:rPr>
      <w:rFonts w:ascii="Times New Roman" w:hAnsi="Times New Roman" w:cs="Times New Roman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C03CA8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C03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Текст1"/>
    <w:basedOn w:val="a0"/>
    <w:rsid w:val="00C03CA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rsid w:val="00C03CA8"/>
    <w:pPr>
      <w:numPr>
        <w:numId w:val="3"/>
      </w:numPr>
      <w:suppressAutoHyphens/>
      <w:spacing w:before="120" w:after="0" w:line="240" w:lineRule="auto"/>
      <w:jc w:val="both"/>
    </w:pPr>
    <w:rPr>
      <w:rFonts w:ascii="Times New Roman" w:eastAsia="DejaVu Sans" w:hAnsi="Times New Roman" w:cs="Times New Roman"/>
      <w:kern w:val="2"/>
      <w:sz w:val="24"/>
      <w:szCs w:val="20"/>
    </w:rPr>
  </w:style>
  <w:style w:type="character" w:customStyle="1" w:styleId="af3">
    <w:name w:val="СП_текст Знак"/>
    <w:link w:val="af4"/>
    <w:locked/>
    <w:rsid w:val="00C03CA8"/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af4">
    <w:name w:val="СП_текст"/>
    <w:basedOn w:val="a0"/>
    <w:link w:val="af3"/>
    <w:rsid w:val="00C03CA8"/>
    <w:pPr>
      <w:suppressAutoHyphens/>
      <w:spacing w:before="120" w:after="0" w:line="240" w:lineRule="auto"/>
      <w:jc w:val="both"/>
    </w:pPr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ConsPlusTitle">
    <w:name w:val="ConsPlusTitle"/>
    <w:rsid w:val="0052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Абзац списка1"/>
    <w:basedOn w:val="a0"/>
    <w:rsid w:val="00762EA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62EAF"/>
    <w:pPr>
      <w:spacing w:after="0" w:line="240" w:lineRule="auto"/>
    </w:pPr>
    <w:rPr>
      <w:rFonts w:ascii="Calibri" w:eastAsia="Times New Roman" w:hAnsi="Calibri" w:cs="Times New Roman"/>
    </w:rPr>
  </w:style>
  <w:style w:type="character" w:styleId="af5">
    <w:name w:val="Hyperlink"/>
    <w:rsid w:val="008922A8"/>
    <w:rPr>
      <w:color w:val="0000FF"/>
      <w:u w:val="single"/>
    </w:rPr>
  </w:style>
  <w:style w:type="character" w:customStyle="1" w:styleId="a9">
    <w:name w:val="Абзац списка Знак"/>
    <w:basedOn w:val="a1"/>
    <w:link w:val="a8"/>
    <w:uiPriority w:val="34"/>
    <w:rsid w:val="0026035C"/>
  </w:style>
  <w:style w:type="character" w:customStyle="1" w:styleId="ae">
    <w:name w:val="Без интервала Знак"/>
    <w:link w:val="ad"/>
    <w:rsid w:val="0026035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4B95"/>
  </w:style>
  <w:style w:type="paragraph" w:styleId="1">
    <w:name w:val="heading 1"/>
    <w:basedOn w:val="a0"/>
    <w:next w:val="a0"/>
    <w:link w:val="10"/>
    <w:uiPriority w:val="9"/>
    <w:qFormat/>
    <w:rsid w:val="00C03CA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03CA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03CA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76494"/>
  </w:style>
  <w:style w:type="paragraph" w:styleId="a6">
    <w:name w:val="footer"/>
    <w:basedOn w:val="a0"/>
    <w:link w:val="a7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76494"/>
  </w:style>
  <w:style w:type="paragraph" w:styleId="a8">
    <w:name w:val="List Paragraph"/>
    <w:basedOn w:val="a0"/>
    <w:uiPriority w:val="34"/>
    <w:qFormat/>
    <w:rsid w:val="00776494"/>
    <w:pPr>
      <w:ind w:left="720"/>
      <w:contextualSpacing/>
    </w:pPr>
  </w:style>
  <w:style w:type="paragraph" w:styleId="a9">
    <w:name w:val="Normal (Web)"/>
    <w:basedOn w:val="a0"/>
    <w:unhideWhenUsed/>
    <w:rsid w:val="00776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79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793DE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90B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-Gramma">
    <w:name w:val="Pro-Gramma"/>
    <w:basedOn w:val="Standard"/>
    <w:rsid w:val="00490B19"/>
    <w:pPr>
      <w:spacing w:before="120" w:line="288" w:lineRule="auto"/>
      <w:ind w:left="1134"/>
      <w:jc w:val="both"/>
    </w:pPr>
    <w:rPr>
      <w:rFonts w:ascii="Georgia" w:hAnsi="Georgia" w:cs="Georgia"/>
      <w:sz w:val="20"/>
      <w:szCs w:val="24"/>
    </w:rPr>
  </w:style>
  <w:style w:type="paragraph" w:styleId="ac">
    <w:name w:val="No Spacing"/>
    <w:uiPriority w:val="1"/>
    <w:qFormat/>
    <w:rsid w:val="006676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03C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03C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C03CA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d">
    <w:name w:val="Body Text"/>
    <w:basedOn w:val="a0"/>
    <w:link w:val="ae"/>
    <w:semiHidden/>
    <w:unhideWhenUsed/>
    <w:rsid w:val="00C03CA8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1"/>
    <w:link w:val="ad"/>
    <w:semiHidden/>
    <w:rsid w:val="00C03CA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">
    <w:name w:val="Body Text Indent"/>
    <w:basedOn w:val="a0"/>
    <w:link w:val="af0"/>
    <w:semiHidden/>
    <w:unhideWhenUsed/>
    <w:rsid w:val="00C03CA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semiHidden/>
    <w:rsid w:val="00C03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03CA8"/>
    <w:pPr>
      <w:spacing w:after="120" w:line="276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03CA8"/>
    <w:rPr>
      <w:rFonts w:ascii="Times New Roman" w:hAnsi="Times New Roman" w:cs="Times New Roman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C03CA8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C03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Текст1"/>
    <w:basedOn w:val="a0"/>
    <w:rsid w:val="00C03CA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rsid w:val="00C03CA8"/>
    <w:pPr>
      <w:numPr>
        <w:numId w:val="3"/>
      </w:numPr>
      <w:suppressAutoHyphens/>
      <w:spacing w:before="120" w:after="0" w:line="240" w:lineRule="auto"/>
      <w:jc w:val="both"/>
    </w:pPr>
    <w:rPr>
      <w:rFonts w:ascii="Times New Roman" w:eastAsia="DejaVu Sans" w:hAnsi="Times New Roman" w:cs="Times New Roman"/>
      <w:kern w:val="2"/>
      <w:sz w:val="24"/>
      <w:szCs w:val="20"/>
    </w:rPr>
  </w:style>
  <w:style w:type="character" w:customStyle="1" w:styleId="af1">
    <w:name w:val="СП_текст Знак"/>
    <w:link w:val="af2"/>
    <w:locked/>
    <w:rsid w:val="00C03CA8"/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af2">
    <w:name w:val="СП_текст"/>
    <w:basedOn w:val="a0"/>
    <w:link w:val="af1"/>
    <w:rsid w:val="00C03CA8"/>
    <w:pPr>
      <w:suppressAutoHyphens/>
      <w:spacing w:before="120" w:after="0" w:line="240" w:lineRule="auto"/>
      <w:jc w:val="both"/>
    </w:pPr>
    <w:rPr>
      <w:rFonts w:ascii="DejaVu Sans" w:eastAsia="DejaVu Sans" w:hAnsi="DejaVu Sans" w:cs="DejaVu Sans"/>
      <w:kern w:val="2"/>
      <w:sz w:val="24"/>
      <w:szCs w:val="20"/>
    </w:rPr>
  </w:style>
  <w:style w:type="paragraph" w:customStyle="1" w:styleId="ConsPlusTitle">
    <w:name w:val="ConsPlusTitle"/>
    <w:rsid w:val="0052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Абзац списка1"/>
    <w:basedOn w:val="a0"/>
    <w:rsid w:val="00762EA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62EAF"/>
    <w:pPr>
      <w:spacing w:after="0" w:line="240" w:lineRule="auto"/>
    </w:pPr>
    <w:rPr>
      <w:rFonts w:ascii="Calibri" w:eastAsia="Times New Roman" w:hAnsi="Calibri" w:cs="Times New Roman"/>
    </w:rPr>
  </w:style>
  <w:style w:type="character" w:styleId="af3">
    <w:name w:val="Hyperlink"/>
    <w:rsid w:val="008922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1F8BD-0A3D-4CB1-AC7F-E83497C3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Терентьев</dc:creator>
  <cp:lastModifiedBy>Windows User</cp:lastModifiedBy>
  <cp:revision>8</cp:revision>
  <cp:lastPrinted>2023-11-14T07:42:00Z</cp:lastPrinted>
  <dcterms:created xsi:type="dcterms:W3CDTF">2023-03-31T03:45:00Z</dcterms:created>
  <dcterms:modified xsi:type="dcterms:W3CDTF">2023-11-14T07:42:00Z</dcterms:modified>
</cp:coreProperties>
</file>