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0F" w:rsidRPr="00E76B0F" w:rsidRDefault="00E76B0F" w:rsidP="00E76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B0F">
        <w:rPr>
          <w:rFonts w:ascii="Times New Roman" w:hAnsi="Times New Roman"/>
          <w:b/>
          <w:sz w:val="28"/>
          <w:szCs w:val="28"/>
        </w:rPr>
        <w:t>НОВОКАРГИНСКИЙ СЕЛЬСКИЙ СОВЕТ ДЕПУТАТОВ</w:t>
      </w:r>
    </w:p>
    <w:p w:rsidR="00E76B0F" w:rsidRPr="00E76B0F" w:rsidRDefault="00E76B0F" w:rsidP="00E76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B0F">
        <w:rPr>
          <w:rFonts w:ascii="Times New Roman" w:hAnsi="Times New Roman"/>
          <w:b/>
          <w:sz w:val="28"/>
          <w:szCs w:val="28"/>
        </w:rPr>
        <w:t>ЕНИСЕЙСКОГО РАЙОНА</w:t>
      </w:r>
    </w:p>
    <w:p w:rsidR="00E76B0F" w:rsidRPr="00E76B0F" w:rsidRDefault="00E76B0F" w:rsidP="00E76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B0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76B0F" w:rsidRPr="00E76B0F" w:rsidRDefault="00E76B0F" w:rsidP="00E76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6B0F" w:rsidRPr="00E76B0F" w:rsidRDefault="00E76B0F" w:rsidP="00E76B0F">
      <w:pPr>
        <w:tabs>
          <w:tab w:val="left" w:pos="3255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B0F">
        <w:rPr>
          <w:rFonts w:ascii="Times New Roman" w:hAnsi="Times New Roman"/>
          <w:b/>
          <w:sz w:val="28"/>
          <w:szCs w:val="28"/>
        </w:rPr>
        <w:t>РЕШЕНИЕ</w:t>
      </w:r>
    </w:p>
    <w:p w:rsidR="00E76B0F" w:rsidRPr="00E76B0F" w:rsidRDefault="00E76B0F" w:rsidP="00E76B0F">
      <w:pPr>
        <w:tabs>
          <w:tab w:val="left" w:pos="3255"/>
        </w:tabs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7.12</w:t>
      </w:r>
      <w:r w:rsidRPr="00E76B0F">
        <w:rPr>
          <w:rFonts w:ascii="Times New Roman" w:hAnsi="Times New Roman"/>
          <w:sz w:val="28"/>
          <w:szCs w:val="28"/>
        </w:rPr>
        <w:t xml:space="preserve">.2024г    </w:t>
      </w:r>
      <w:r w:rsidRPr="00E76B0F">
        <w:rPr>
          <w:rFonts w:ascii="Times New Roman" w:hAnsi="Times New Roman"/>
          <w:sz w:val="28"/>
          <w:szCs w:val="28"/>
        </w:rPr>
        <w:tab/>
        <w:t xml:space="preserve">п. </w:t>
      </w:r>
      <w:proofErr w:type="spellStart"/>
      <w:r w:rsidRPr="00E76B0F">
        <w:rPr>
          <w:rFonts w:ascii="Times New Roman" w:hAnsi="Times New Roman"/>
          <w:sz w:val="28"/>
          <w:szCs w:val="28"/>
        </w:rPr>
        <w:t>Новокаргино</w:t>
      </w:r>
      <w:proofErr w:type="spellEnd"/>
      <w:r w:rsidRPr="00E76B0F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E76B0F">
        <w:rPr>
          <w:rFonts w:ascii="Times New Roman" w:hAnsi="Times New Roman"/>
          <w:sz w:val="28"/>
          <w:szCs w:val="28"/>
        </w:rPr>
        <w:tab/>
        <w:t xml:space="preserve">№ </w:t>
      </w:r>
      <w:r w:rsidR="00494F64">
        <w:rPr>
          <w:rFonts w:ascii="Times New Roman" w:hAnsi="Times New Roman"/>
          <w:sz w:val="28"/>
          <w:szCs w:val="28"/>
        </w:rPr>
        <w:t>6-17</w:t>
      </w:r>
      <w:bookmarkStart w:id="0" w:name="_GoBack"/>
      <w:bookmarkEnd w:id="0"/>
      <w:r w:rsidRPr="00E76B0F">
        <w:rPr>
          <w:rFonts w:ascii="Times New Roman" w:hAnsi="Times New Roman"/>
          <w:sz w:val="28"/>
          <w:szCs w:val="28"/>
        </w:rPr>
        <w:t>р</w:t>
      </w:r>
    </w:p>
    <w:p w:rsidR="00E76B0F" w:rsidRPr="00E76B0F" w:rsidRDefault="00E76B0F" w:rsidP="00E76B0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B0F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от 26.12.2016 № 23-82р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 w:rsidRPr="00E76B0F">
        <w:rPr>
          <w:rFonts w:ascii="Times New Roman" w:hAnsi="Times New Roman"/>
          <w:b/>
          <w:sz w:val="28"/>
          <w:szCs w:val="28"/>
        </w:rPr>
        <w:t>Новокаргинского</w:t>
      </w:r>
      <w:proofErr w:type="spellEnd"/>
      <w:r w:rsidRPr="00E76B0F">
        <w:rPr>
          <w:rFonts w:ascii="Times New Roman" w:hAnsi="Times New Roman"/>
          <w:b/>
          <w:sz w:val="28"/>
          <w:szCs w:val="28"/>
        </w:rPr>
        <w:t xml:space="preserve"> сельсовета»</w:t>
      </w:r>
    </w:p>
    <w:p w:rsidR="00E76B0F" w:rsidRDefault="00E76B0F" w:rsidP="00E76B0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8 Решения </w:t>
      </w:r>
      <w:proofErr w:type="spellStart"/>
      <w:r w:rsidRPr="00E76B0F">
        <w:rPr>
          <w:rFonts w:ascii="Times New Roman" w:hAnsi="Times New Roman" w:cs="Times New Roman"/>
          <w:b w:val="0"/>
          <w:sz w:val="28"/>
          <w:szCs w:val="28"/>
        </w:rPr>
        <w:t>Новокаргинского</w:t>
      </w:r>
      <w:proofErr w:type="spellEnd"/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25.12.2023г. № </w:t>
      </w:r>
      <w:r>
        <w:rPr>
          <w:rFonts w:ascii="Times New Roman" w:hAnsi="Times New Roman" w:cs="Times New Roman"/>
          <w:b w:val="0"/>
          <w:sz w:val="28"/>
          <w:szCs w:val="28"/>
        </w:rPr>
        <w:t>6-12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р «О бюджете </w:t>
      </w:r>
      <w:proofErr w:type="spellStart"/>
      <w:r w:rsidRPr="00E76B0F">
        <w:rPr>
          <w:rFonts w:ascii="Times New Roman" w:hAnsi="Times New Roman" w:cs="Times New Roman"/>
          <w:b w:val="0"/>
          <w:sz w:val="28"/>
          <w:szCs w:val="28"/>
        </w:rPr>
        <w:t>Новокаргинского</w:t>
      </w:r>
      <w:proofErr w:type="spellEnd"/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годов» и Постановлением Совета Администрации Красноярского края от 29.12.2007г.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целях реализации решения об индексации заработной платы работников бюджетной сферы с 1 января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года, </w:t>
      </w:r>
      <w:proofErr w:type="spellStart"/>
      <w:r w:rsidRPr="00E76B0F">
        <w:rPr>
          <w:rFonts w:ascii="Times New Roman" w:hAnsi="Times New Roman" w:cs="Times New Roman"/>
          <w:b w:val="0"/>
          <w:sz w:val="28"/>
          <w:szCs w:val="28"/>
        </w:rPr>
        <w:t>Новокаргинский</w:t>
      </w:r>
      <w:proofErr w:type="spellEnd"/>
      <w:r w:rsidRPr="00E76B0F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E76B0F" w:rsidRPr="00E76B0F" w:rsidRDefault="00E76B0F" w:rsidP="00E76B0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76B0F" w:rsidRPr="00E76B0F" w:rsidRDefault="00E76B0F" w:rsidP="00E76B0F">
      <w:pPr>
        <w:tabs>
          <w:tab w:val="left" w:pos="3255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 xml:space="preserve">1. Внести в Решение от 26.12.2016 № 23-82р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Новокаргинского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6B0F">
        <w:rPr>
          <w:rFonts w:ascii="Times New Roman" w:hAnsi="Times New Roman"/>
          <w:sz w:val="28"/>
          <w:szCs w:val="28"/>
        </w:rPr>
        <w:t>сельсовета» следующие изменения и дополнения:</w:t>
      </w:r>
    </w:p>
    <w:p w:rsidR="00E76B0F" w:rsidRPr="00E76B0F" w:rsidRDefault="00AA1C86" w:rsidP="00E76B0F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6B0F" w:rsidRPr="00E76B0F">
        <w:rPr>
          <w:rFonts w:ascii="Times New Roman" w:hAnsi="Times New Roman"/>
          <w:sz w:val="28"/>
          <w:szCs w:val="28"/>
        </w:rPr>
        <w:t>1.1. В приложении к решению (далее по тексту – Положение):</w:t>
      </w:r>
    </w:p>
    <w:p w:rsidR="00E76B0F" w:rsidRDefault="009473D3" w:rsidP="00E76B0F">
      <w:pPr>
        <w:tabs>
          <w:tab w:val="left" w:pos="3255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9473D3">
        <w:rPr>
          <w:rFonts w:ascii="Times New Roman" w:hAnsi="Times New Roman"/>
          <w:sz w:val="28"/>
          <w:szCs w:val="28"/>
        </w:rPr>
        <w:t>в пункте 2 статьи 3 Положения цифры «3 000» заменить цифрами «6</w:t>
      </w:r>
      <w:r w:rsidR="00435DFC">
        <w:rPr>
          <w:rFonts w:ascii="Times New Roman" w:hAnsi="Times New Roman"/>
          <w:sz w:val="28"/>
          <w:szCs w:val="28"/>
        </w:rPr>
        <w:t> </w:t>
      </w:r>
      <w:r w:rsidRPr="009473D3">
        <w:rPr>
          <w:rFonts w:ascii="Times New Roman" w:hAnsi="Times New Roman"/>
          <w:sz w:val="28"/>
          <w:szCs w:val="28"/>
        </w:rPr>
        <w:t>200»</w:t>
      </w:r>
    </w:p>
    <w:p w:rsidR="00435DFC" w:rsidRPr="00AA1C86" w:rsidRDefault="00AA1C86" w:rsidP="00AA1C86">
      <w:pPr>
        <w:pStyle w:val="a3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.</w:t>
      </w:r>
      <w:r w:rsidR="00D97228">
        <w:rPr>
          <w:color w:val="000000"/>
          <w:spacing w:val="-1"/>
          <w:sz w:val="28"/>
          <w:szCs w:val="28"/>
        </w:rPr>
        <w:t xml:space="preserve"> </w:t>
      </w:r>
      <w:r w:rsidR="00435DFC" w:rsidRPr="00AA1C86">
        <w:rPr>
          <w:color w:val="000000"/>
          <w:spacing w:val="-1"/>
          <w:sz w:val="28"/>
          <w:szCs w:val="28"/>
        </w:rPr>
        <w:t>статью 4 дополнить пунктом 4 следующего содержания:</w:t>
      </w:r>
    </w:p>
    <w:p w:rsidR="00435DFC" w:rsidRPr="00435DFC" w:rsidRDefault="00435DFC" w:rsidP="00435DF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35DFC">
        <w:rPr>
          <w:rFonts w:ascii="Times New Roman" w:hAnsi="Times New Roman"/>
          <w:sz w:val="28"/>
          <w:szCs w:val="28"/>
        </w:rPr>
        <w:t xml:space="preserve">«4. В месяце, в котором муниципальному служащему начисления производятся исходя из средней заработной платы, определенной </w:t>
      </w:r>
      <w:r w:rsidRPr="00435DFC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435DFC"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435DFC">
        <w:rPr>
          <w:rFonts w:ascii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435DFC">
        <w:rPr>
          <w:rFonts w:ascii="Times New Roman" w:hAnsi="Times New Roman"/>
          <w:sz w:val="28"/>
          <w:szCs w:val="28"/>
        </w:rPr>
        <w:br/>
        <w:t>по формуле:</w:t>
      </w:r>
    </w:p>
    <w:p w:rsidR="00435DFC" w:rsidRPr="00435DFC" w:rsidRDefault="00435DFC" w:rsidP="00435DFC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5DFC" w:rsidRPr="00435DFC" w:rsidRDefault="00435DFC" w:rsidP="00435DFC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2"/>
      <w:bookmarkEnd w:id="1"/>
      <w:proofErr w:type="spellStart"/>
      <w:r w:rsidRPr="00435DFC">
        <w:rPr>
          <w:rFonts w:ascii="Times New Roman" w:hAnsi="Times New Roman"/>
          <w:sz w:val="28"/>
          <w:szCs w:val="28"/>
        </w:rPr>
        <w:t>ЕДПув</w:t>
      </w:r>
      <w:proofErr w:type="spellEnd"/>
      <w:r w:rsidRPr="00435DFC">
        <w:rPr>
          <w:rFonts w:ascii="Times New Roman" w:hAnsi="Times New Roman"/>
        </w:rPr>
        <w:t xml:space="preserve"> </w:t>
      </w:r>
      <w:r w:rsidRPr="00435DFC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435DFC">
        <w:rPr>
          <w:rFonts w:ascii="Times New Roman" w:hAnsi="Times New Roman"/>
          <w:sz w:val="28"/>
          <w:szCs w:val="28"/>
        </w:rPr>
        <w:t>Отп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435DFC">
        <w:rPr>
          <w:rFonts w:ascii="Times New Roman" w:hAnsi="Times New Roman"/>
          <w:sz w:val="28"/>
          <w:szCs w:val="28"/>
        </w:rPr>
        <w:t>Кув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35DFC">
        <w:rPr>
          <w:rFonts w:ascii="Times New Roman" w:hAnsi="Times New Roman"/>
          <w:sz w:val="28"/>
          <w:szCs w:val="28"/>
        </w:rPr>
        <w:t>Отп</w:t>
      </w:r>
      <w:proofErr w:type="spellEnd"/>
      <w:r w:rsidRPr="00435DFC">
        <w:rPr>
          <w:rFonts w:ascii="Times New Roman" w:hAnsi="Times New Roman"/>
          <w:sz w:val="28"/>
          <w:szCs w:val="28"/>
        </w:rPr>
        <w:t>, (1)</w:t>
      </w:r>
    </w:p>
    <w:p w:rsidR="00435DFC" w:rsidRPr="00435DFC" w:rsidRDefault="00435DFC" w:rsidP="00435DFC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5DFC">
        <w:rPr>
          <w:rFonts w:ascii="Times New Roman" w:hAnsi="Times New Roman"/>
          <w:sz w:val="28"/>
          <w:szCs w:val="28"/>
        </w:rPr>
        <w:t>где:</w:t>
      </w:r>
    </w:p>
    <w:p w:rsidR="00435DFC" w:rsidRPr="00435DFC" w:rsidRDefault="00435DFC" w:rsidP="00435DFC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ЕДПув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435DFC">
        <w:rPr>
          <w:rFonts w:ascii="Times New Roman" w:hAnsi="Times New Roman"/>
          <w:sz w:val="28"/>
          <w:szCs w:val="28"/>
        </w:rPr>
        <w:br/>
      </w:r>
      <w:r w:rsidRPr="00435DFC">
        <w:rPr>
          <w:rFonts w:ascii="Times New Roman" w:hAnsi="Times New Roman"/>
          <w:sz w:val="28"/>
          <w:szCs w:val="28"/>
        </w:rPr>
        <w:lastRenderedPageBreak/>
        <w:t xml:space="preserve">к заработной плате за стаж работы в районах Крайнего Севера </w:t>
      </w:r>
      <w:r w:rsidRPr="00435DFC">
        <w:rPr>
          <w:rFonts w:ascii="Times New Roman" w:hAnsi="Times New Roman"/>
          <w:sz w:val="28"/>
          <w:szCs w:val="28"/>
        </w:rPr>
        <w:br/>
        <w:t>и приравненных к ним местностях и иных местностях края с особыми климатическими условиями, руб.;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Отп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Кув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Кув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35DFC" w:rsidRPr="00435DFC" w:rsidRDefault="00435DFC" w:rsidP="00435DFC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5DFC" w:rsidRPr="00435DFC" w:rsidRDefault="00435DFC" w:rsidP="00435DFC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Кув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proofErr w:type="gramStart"/>
      <w:r w:rsidRPr="00435DFC">
        <w:rPr>
          <w:rFonts w:ascii="Times New Roman" w:hAnsi="Times New Roman"/>
          <w:sz w:val="28"/>
          <w:szCs w:val="28"/>
        </w:rPr>
        <w:t>руб.х</w:t>
      </w:r>
      <w:proofErr w:type="spellEnd"/>
      <w:proofErr w:type="gramEnd"/>
      <w:r w:rsidRPr="00435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5DFC">
        <w:rPr>
          <w:rFonts w:ascii="Times New Roman" w:hAnsi="Times New Roman"/>
          <w:sz w:val="28"/>
          <w:szCs w:val="28"/>
        </w:rPr>
        <w:t>Кмес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435DFC">
        <w:rPr>
          <w:rFonts w:ascii="Times New Roman" w:hAnsi="Times New Roman"/>
          <w:sz w:val="28"/>
          <w:szCs w:val="28"/>
        </w:rPr>
        <w:t>Крк</w:t>
      </w:r>
      <w:proofErr w:type="spellEnd"/>
      <w:r w:rsidRPr="00435DFC">
        <w:rPr>
          <w:rFonts w:ascii="Times New Roman" w:hAnsi="Times New Roman"/>
          <w:sz w:val="28"/>
          <w:szCs w:val="28"/>
        </w:rPr>
        <w:t>) + ОТ2) / (ОТ1 + ОТ2), (2)</w:t>
      </w:r>
    </w:p>
    <w:p w:rsidR="00435DFC" w:rsidRPr="00435DFC" w:rsidRDefault="00435DFC" w:rsidP="00435DFC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5DFC">
        <w:rPr>
          <w:rFonts w:ascii="Times New Roman" w:hAnsi="Times New Roman"/>
          <w:sz w:val="28"/>
          <w:szCs w:val="28"/>
        </w:rPr>
        <w:t>где: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5DFC">
        <w:rPr>
          <w:rFonts w:ascii="Times New Roman" w:hAnsi="Times New Roman"/>
          <w:sz w:val="28"/>
          <w:szCs w:val="28"/>
        </w:rPr>
        <w:t>ОТ1 – выплаты, фактически начисленные муниципальным служащим, учитываемые</w:t>
      </w:r>
      <w:r w:rsidRPr="00435DFC">
        <w:rPr>
          <w:rFonts w:ascii="Times New Roman" w:hAnsi="Times New Roman"/>
          <w:b/>
          <w:szCs w:val="28"/>
        </w:rPr>
        <w:t xml:space="preserve"> </w:t>
      </w:r>
      <w:r w:rsidRPr="00435DFC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435DFC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35DFC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5DFC">
        <w:rPr>
          <w:rFonts w:ascii="Times New Roman" w:hAnsi="Times New Roman"/>
          <w:sz w:val="28"/>
          <w:szCs w:val="28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435DFC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435DFC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435DFC" w:rsidRPr="00435DFC" w:rsidRDefault="00435DFC" w:rsidP="00435DF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DFC">
        <w:rPr>
          <w:rFonts w:ascii="Times New Roman" w:hAnsi="Times New Roman"/>
          <w:sz w:val="28"/>
          <w:szCs w:val="28"/>
        </w:rPr>
        <w:t>Кмес</w:t>
      </w:r>
      <w:proofErr w:type="spellEnd"/>
      <w:r w:rsidRPr="00435DFC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35DFC" w:rsidRPr="00AB6660" w:rsidRDefault="00435DFC" w:rsidP="00435DFC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AB6660">
        <w:rPr>
          <w:rFonts w:eastAsia="Calibri"/>
          <w:sz w:val="28"/>
          <w:szCs w:val="28"/>
          <w:lang w:eastAsia="en-US"/>
        </w:rPr>
        <w:t>Крк</w:t>
      </w:r>
      <w:proofErr w:type="spellEnd"/>
      <w:r w:rsidRPr="00AB6660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AB6660">
        <w:rPr>
          <w:sz w:val="28"/>
          <w:szCs w:val="28"/>
        </w:rPr>
        <w:t>»;</w:t>
      </w:r>
    </w:p>
    <w:p w:rsidR="009465C0" w:rsidRPr="00C01B4A" w:rsidRDefault="00C01B4A" w:rsidP="00C01B4A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ind w:right="-1"/>
        <w:jc w:val="both"/>
        <w:rPr>
          <w:color w:val="000000"/>
          <w:spacing w:val="-1"/>
          <w:sz w:val="28"/>
          <w:szCs w:val="28"/>
        </w:rPr>
      </w:pPr>
      <w:r w:rsidRPr="00C01B4A">
        <w:rPr>
          <w:color w:val="000000"/>
          <w:spacing w:val="-1"/>
          <w:sz w:val="28"/>
          <w:szCs w:val="28"/>
        </w:rPr>
        <w:t>С</w:t>
      </w:r>
      <w:r w:rsidR="00B22093" w:rsidRPr="00C01B4A">
        <w:rPr>
          <w:color w:val="000000"/>
          <w:spacing w:val="-1"/>
          <w:sz w:val="28"/>
          <w:szCs w:val="28"/>
        </w:rPr>
        <w:t xml:space="preserve">т. 3 </w:t>
      </w:r>
      <w:r w:rsidR="009465C0" w:rsidRPr="00C01B4A">
        <w:rPr>
          <w:color w:val="000000"/>
          <w:spacing w:val="-1"/>
          <w:sz w:val="28"/>
          <w:szCs w:val="28"/>
        </w:rPr>
        <w:t>«Оплата труда выборных должностных лиц</w:t>
      </w:r>
      <w:r w:rsidR="00B22093" w:rsidRPr="00C01B4A">
        <w:rPr>
          <w:color w:val="000000"/>
          <w:spacing w:val="-1"/>
          <w:sz w:val="28"/>
          <w:szCs w:val="28"/>
        </w:rPr>
        <w:t xml:space="preserve"> местного самоуправления, осуществляющих свои полномочия на постоянной основе»</w:t>
      </w:r>
      <w:r w:rsidR="009465C0" w:rsidRPr="00C01B4A">
        <w:rPr>
          <w:color w:val="000000"/>
          <w:spacing w:val="-1"/>
          <w:sz w:val="28"/>
          <w:szCs w:val="28"/>
        </w:rPr>
        <w:t xml:space="preserve"> Положения:</w:t>
      </w:r>
    </w:p>
    <w:p w:rsidR="009465C0" w:rsidRPr="00AB6660" w:rsidRDefault="009465C0" w:rsidP="009465C0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276"/>
        </w:tabs>
        <w:ind w:right="-1" w:hanging="720"/>
        <w:jc w:val="both"/>
        <w:rPr>
          <w:color w:val="000000"/>
          <w:spacing w:val="-1"/>
          <w:sz w:val="28"/>
          <w:szCs w:val="28"/>
        </w:rPr>
      </w:pPr>
      <w:r w:rsidRPr="00AB6660">
        <w:rPr>
          <w:color w:val="000000"/>
          <w:spacing w:val="-1"/>
          <w:sz w:val="28"/>
          <w:szCs w:val="28"/>
        </w:rPr>
        <w:t>в пункте 3.1 цифры «</w:t>
      </w:r>
      <w:r w:rsidRPr="00AB6660">
        <w:rPr>
          <w:sz w:val="28"/>
          <w:szCs w:val="28"/>
        </w:rPr>
        <w:t>3</w:t>
      </w:r>
      <w:r w:rsidRPr="00AB6660">
        <w:rPr>
          <w:color w:val="000000"/>
          <w:spacing w:val="-1"/>
          <w:sz w:val="28"/>
          <w:szCs w:val="28"/>
        </w:rPr>
        <w:t> </w:t>
      </w:r>
      <w:r w:rsidRPr="00AB6660">
        <w:rPr>
          <w:sz w:val="28"/>
          <w:szCs w:val="28"/>
        </w:rPr>
        <w:t>000» заменить цифрами «6 200»</w:t>
      </w:r>
      <w:r w:rsidRPr="00AB6660">
        <w:rPr>
          <w:color w:val="000000"/>
          <w:spacing w:val="-1"/>
          <w:sz w:val="28"/>
          <w:szCs w:val="28"/>
        </w:rPr>
        <w:t>;</w:t>
      </w:r>
    </w:p>
    <w:p w:rsidR="009465C0" w:rsidRPr="00AB6660" w:rsidRDefault="009465C0" w:rsidP="009465C0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276"/>
        </w:tabs>
        <w:ind w:right="-1" w:hanging="720"/>
        <w:jc w:val="both"/>
        <w:rPr>
          <w:color w:val="000000"/>
          <w:spacing w:val="-1"/>
          <w:sz w:val="28"/>
          <w:szCs w:val="28"/>
        </w:rPr>
      </w:pPr>
      <w:r w:rsidRPr="00AB6660">
        <w:rPr>
          <w:color w:val="000000"/>
          <w:spacing w:val="-1"/>
          <w:sz w:val="28"/>
          <w:szCs w:val="28"/>
        </w:rPr>
        <w:t xml:space="preserve">дополнить пунктом </w:t>
      </w:r>
      <w:r w:rsidR="00B22093">
        <w:rPr>
          <w:color w:val="000000"/>
          <w:spacing w:val="-1"/>
          <w:sz w:val="28"/>
          <w:szCs w:val="28"/>
        </w:rPr>
        <w:t>3.4</w:t>
      </w:r>
      <w:r w:rsidRPr="00AB6660">
        <w:rPr>
          <w:color w:val="000000"/>
          <w:spacing w:val="-1"/>
          <w:sz w:val="28"/>
          <w:szCs w:val="28"/>
        </w:rPr>
        <w:t xml:space="preserve"> следующего содержания:</w:t>
      </w:r>
    </w:p>
    <w:p w:rsidR="009465C0" w:rsidRPr="009465C0" w:rsidRDefault="009465C0" w:rsidP="009465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5C0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9465C0">
        <w:rPr>
          <w:rFonts w:ascii="Times New Roman" w:hAnsi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9465C0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</w:t>
      </w:r>
      <w:r w:rsidRPr="009465C0"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9465C0">
        <w:rPr>
          <w:rFonts w:ascii="Times New Roman" w:hAnsi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9465C0">
        <w:rPr>
          <w:rFonts w:ascii="Times New Roman" w:hAnsi="Times New Roman"/>
          <w:sz w:val="28"/>
        </w:rPr>
        <w:t>пунктами 3</w:t>
      </w:r>
      <w:r w:rsidRPr="009465C0">
        <w:rPr>
          <w:rFonts w:ascii="Times New Roman" w:hAnsi="Times New Roman"/>
          <w:sz w:val="28"/>
          <w:szCs w:val="28"/>
        </w:rPr>
        <w:t>–</w:t>
      </w:r>
      <w:r w:rsidRPr="009465C0">
        <w:rPr>
          <w:rFonts w:ascii="Times New Roman" w:hAnsi="Times New Roman"/>
          <w:sz w:val="28"/>
        </w:rPr>
        <w:t xml:space="preserve">3.2 </w:t>
      </w:r>
      <w:r w:rsidRPr="009465C0">
        <w:rPr>
          <w:rFonts w:ascii="Times New Roman" w:hAnsi="Times New Roman"/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:rsidR="009465C0" w:rsidRPr="009465C0" w:rsidRDefault="009465C0" w:rsidP="009465C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ЕДПув</w:t>
      </w:r>
      <w:proofErr w:type="spellEnd"/>
      <w:r w:rsidRPr="009465C0">
        <w:rPr>
          <w:rFonts w:ascii="Times New Roman" w:hAnsi="Times New Roman"/>
        </w:rPr>
        <w:t xml:space="preserve"> </w:t>
      </w:r>
      <w:r w:rsidRPr="009465C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465C0">
        <w:rPr>
          <w:rFonts w:ascii="Times New Roman" w:hAnsi="Times New Roman"/>
          <w:sz w:val="28"/>
          <w:szCs w:val="28"/>
        </w:rPr>
        <w:t>Отп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9465C0">
        <w:rPr>
          <w:rFonts w:ascii="Times New Roman" w:hAnsi="Times New Roman"/>
          <w:sz w:val="28"/>
          <w:szCs w:val="28"/>
        </w:rPr>
        <w:t>Кув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65C0">
        <w:rPr>
          <w:rFonts w:ascii="Times New Roman" w:hAnsi="Times New Roman"/>
          <w:sz w:val="28"/>
          <w:szCs w:val="28"/>
        </w:rPr>
        <w:t>Отп</w:t>
      </w:r>
      <w:proofErr w:type="spellEnd"/>
      <w:r w:rsidRPr="009465C0">
        <w:rPr>
          <w:rFonts w:ascii="Times New Roman" w:hAnsi="Times New Roman"/>
          <w:sz w:val="28"/>
          <w:szCs w:val="28"/>
        </w:rPr>
        <w:t>, (1)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5C0">
        <w:rPr>
          <w:rFonts w:ascii="Times New Roman" w:hAnsi="Times New Roman"/>
          <w:sz w:val="28"/>
          <w:szCs w:val="28"/>
        </w:rPr>
        <w:t>где: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lastRenderedPageBreak/>
        <w:t>ЕДПув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9465C0"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9465C0">
        <w:rPr>
          <w:rFonts w:ascii="Times New Roman" w:hAnsi="Times New Roman"/>
          <w:sz w:val="28"/>
          <w:szCs w:val="28"/>
        </w:rPr>
        <w:br/>
        <w:t>и приравненных к ним местностях и иных местностях края с особыми климатическими условиями, руб.;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Отп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465C0" w:rsidRPr="009465C0" w:rsidRDefault="009465C0" w:rsidP="009465C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Кув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9465C0" w:rsidRPr="009465C0" w:rsidRDefault="009465C0" w:rsidP="009465C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Кув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465C0" w:rsidRPr="009465C0" w:rsidRDefault="009465C0" w:rsidP="009465C0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Кув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proofErr w:type="gramStart"/>
      <w:r w:rsidRPr="009465C0">
        <w:rPr>
          <w:rFonts w:ascii="Times New Roman" w:hAnsi="Times New Roman"/>
          <w:sz w:val="28"/>
          <w:szCs w:val="28"/>
        </w:rPr>
        <w:t>руб.х</w:t>
      </w:r>
      <w:proofErr w:type="spellEnd"/>
      <w:proofErr w:type="gramEnd"/>
      <w:r w:rsidRPr="0094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5C0">
        <w:rPr>
          <w:rFonts w:ascii="Times New Roman" w:hAnsi="Times New Roman"/>
          <w:sz w:val="28"/>
          <w:szCs w:val="28"/>
        </w:rPr>
        <w:t>Кмес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9465C0">
        <w:rPr>
          <w:rFonts w:ascii="Times New Roman" w:hAnsi="Times New Roman"/>
          <w:sz w:val="28"/>
          <w:szCs w:val="28"/>
        </w:rPr>
        <w:t>Крк</w:t>
      </w:r>
      <w:proofErr w:type="spellEnd"/>
      <w:r w:rsidRPr="009465C0">
        <w:rPr>
          <w:rFonts w:ascii="Times New Roman" w:hAnsi="Times New Roman"/>
          <w:sz w:val="28"/>
          <w:szCs w:val="28"/>
        </w:rPr>
        <w:t>) + ОТ2) / (ОТ1 + ОТ2), (2)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5C0">
        <w:rPr>
          <w:rFonts w:ascii="Times New Roman" w:hAnsi="Times New Roman"/>
          <w:sz w:val="28"/>
          <w:szCs w:val="28"/>
        </w:rPr>
        <w:t>где: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5C0">
        <w:rPr>
          <w:rFonts w:ascii="Times New Roman" w:hAnsi="Times New Roman"/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Pr="009465C0">
        <w:rPr>
          <w:rFonts w:ascii="Times New Roman" w:hAnsi="Times New Roman"/>
          <w:b/>
          <w:szCs w:val="28"/>
          <w:u w:val="single"/>
        </w:rPr>
        <w:t xml:space="preserve"> </w:t>
      </w:r>
      <w:r w:rsidRPr="009465C0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9465C0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9465C0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5C0">
        <w:rPr>
          <w:rFonts w:ascii="Times New Roman" w:hAnsi="Times New Roman"/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9465C0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9465C0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9465C0" w:rsidRPr="009465C0" w:rsidRDefault="009465C0" w:rsidP="009465C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Кмес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465C0" w:rsidRPr="00C01B4A" w:rsidRDefault="009465C0" w:rsidP="009465C0">
      <w:pPr>
        <w:tabs>
          <w:tab w:val="left" w:pos="567"/>
          <w:tab w:val="left" w:pos="993"/>
          <w:tab w:val="left" w:pos="1276"/>
        </w:tabs>
        <w:ind w:left="567" w:right="-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9465C0">
        <w:rPr>
          <w:rFonts w:ascii="Times New Roman" w:hAnsi="Times New Roman"/>
          <w:sz w:val="28"/>
          <w:szCs w:val="28"/>
        </w:rPr>
        <w:t>Крк</w:t>
      </w:r>
      <w:proofErr w:type="spellEnd"/>
      <w:r w:rsidRPr="009465C0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</w:t>
      </w:r>
      <w:r w:rsidRPr="00C01B4A">
        <w:rPr>
          <w:rFonts w:ascii="Times New Roman" w:hAnsi="Times New Roman"/>
          <w:sz w:val="28"/>
          <w:szCs w:val="28"/>
        </w:rPr>
        <w:t>условиями.</w:t>
      </w:r>
      <w:r w:rsidRPr="00C01B4A">
        <w:rPr>
          <w:rFonts w:ascii="Times New Roman" w:hAnsi="Times New Roman"/>
          <w:color w:val="000000"/>
          <w:spacing w:val="-1"/>
          <w:sz w:val="28"/>
          <w:szCs w:val="28"/>
        </w:rPr>
        <w:t>»;</w:t>
      </w:r>
    </w:p>
    <w:p w:rsidR="009465C0" w:rsidRPr="00C01B4A" w:rsidRDefault="00C01B4A" w:rsidP="00C01B4A">
      <w:pPr>
        <w:tabs>
          <w:tab w:val="left" w:pos="1276"/>
        </w:tabs>
        <w:ind w:right="-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1.4.</w:t>
      </w:r>
      <w:r w:rsidR="00AA1C86" w:rsidRPr="00C01B4A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Статью</w:t>
      </w:r>
      <w:r w:rsidR="00A603BD" w:rsidRPr="00C01B4A">
        <w:rPr>
          <w:rFonts w:ascii="Times New Roman" w:hAnsi="Times New Roman"/>
          <w:color w:val="000000"/>
          <w:spacing w:val="-1"/>
          <w:sz w:val="28"/>
          <w:szCs w:val="28"/>
        </w:rPr>
        <w:t xml:space="preserve"> 15 «Формирование фонда оплаты труда муниципальных </w:t>
      </w:r>
      <w:r w:rsidR="00AA1C86" w:rsidRPr="00C01B4A">
        <w:rPr>
          <w:rFonts w:ascii="Times New Roman" w:hAnsi="Times New Roman"/>
          <w:color w:val="000000"/>
          <w:spacing w:val="-1"/>
          <w:sz w:val="28"/>
          <w:szCs w:val="28"/>
        </w:rPr>
        <w:t>служащих</w:t>
      </w:r>
      <w:r w:rsidR="009465C0" w:rsidRPr="00C01B4A">
        <w:rPr>
          <w:rFonts w:ascii="Times New Roman" w:hAnsi="Times New Roman"/>
          <w:color w:val="000000"/>
          <w:spacing w:val="-1"/>
          <w:sz w:val="28"/>
          <w:szCs w:val="28"/>
        </w:rPr>
        <w:t>» Положения дополнить абзацем вторым следующего содержания:</w:t>
      </w:r>
    </w:p>
    <w:p w:rsidR="009465C0" w:rsidRDefault="009465C0" w:rsidP="009465C0">
      <w:pPr>
        <w:pStyle w:val="a3"/>
        <w:tabs>
          <w:tab w:val="left" w:pos="993"/>
          <w:tab w:val="left" w:pos="1276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 w:rsidRPr="00AB6660">
        <w:rPr>
          <w:color w:val="000000"/>
          <w:spacing w:val="-1"/>
          <w:sz w:val="28"/>
          <w:szCs w:val="28"/>
        </w:rPr>
        <w:t>«</w:t>
      </w:r>
      <w:r w:rsidRPr="00AB6660">
        <w:rPr>
          <w:sz w:val="28"/>
          <w:szCs w:val="22"/>
        </w:rPr>
        <w:t xml:space="preserve">Установить, что в предельный размер фонда оплаты труда </w:t>
      </w:r>
      <w:r w:rsidRPr="00AB6660">
        <w:rPr>
          <w:sz w:val="28"/>
          <w:szCs w:val="22"/>
        </w:rPr>
        <w:br/>
        <w:t xml:space="preserve">не включаются выплаты, предоставляемые за счет средств иных межбюджетных трансфертов </w:t>
      </w:r>
      <w:r w:rsidRPr="00AB6660">
        <w:rPr>
          <w:sz w:val="28"/>
          <w:szCs w:val="28"/>
        </w:rPr>
        <w:t xml:space="preserve">в целях содействия достижению и (или) </w:t>
      </w:r>
      <w:r w:rsidRPr="00AB6660">
        <w:rPr>
          <w:sz w:val="28"/>
          <w:szCs w:val="28"/>
        </w:rPr>
        <w:lastRenderedPageBreak/>
        <w:t>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</w:t>
      </w:r>
      <w:r w:rsidRPr="00AB6660">
        <w:rPr>
          <w:sz w:val="28"/>
          <w:szCs w:val="22"/>
        </w:rPr>
        <w:t>, а также за счет средств иных межбюджетных трансфертов из краевого бюджета.</w:t>
      </w:r>
      <w:r w:rsidRPr="00AB6660">
        <w:rPr>
          <w:color w:val="000000"/>
          <w:spacing w:val="-1"/>
          <w:sz w:val="28"/>
          <w:szCs w:val="28"/>
        </w:rPr>
        <w:t>»;</w:t>
      </w:r>
    </w:p>
    <w:p w:rsidR="00C01B4A" w:rsidRPr="00C01B4A" w:rsidRDefault="005326AC" w:rsidP="00C01B4A">
      <w:pPr>
        <w:pStyle w:val="a3"/>
        <w:spacing w:line="0" w:lineRule="atLeast"/>
        <w:ind w:left="0" w:right="-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1.5.</w:t>
      </w:r>
      <w:r w:rsidR="00C01B4A">
        <w:rPr>
          <w:color w:val="000000"/>
          <w:spacing w:val="-2"/>
          <w:sz w:val="28"/>
          <w:szCs w:val="28"/>
        </w:rPr>
        <w:t xml:space="preserve">  </w:t>
      </w:r>
      <w:r w:rsidR="00C01B4A" w:rsidRPr="00C01B4A">
        <w:rPr>
          <w:color w:val="000000"/>
          <w:spacing w:val="-2"/>
          <w:sz w:val="28"/>
          <w:szCs w:val="28"/>
        </w:rPr>
        <w:t xml:space="preserve">Внести в решение </w:t>
      </w:r>
      <w:proofErr w:type="spellStart"/>
      <w:r w:rsidR="00C01B4A" w:rsidRPr="00C01B4A">
        <w:rPr>
          <w:color w:val="000000"/>
          <w:spacing w:val="-2"/>
          <w:sz w:val="28"/>
          <w:szCs w:val="28"/>
        </w:rPr>
        <w:t>Новокаргинского</w:t>
      </w:r>
      <w:proofErr w:type="spellEnd"/>
      <w:r w:rsidR="00C01B4A" w:rsidRPr="00C01B4A">
        <w:rPr>
          <w:color w:val="000000"/>
          <w:spacing w:val="-2"/>
          <w:sz w:val="28"/>
          <w:szCs w:val="28"/>
        </w:rPr>
        <w:t xml:space="preserve"> сельского Совета депутатов от 26.12.2016 № 23-82р «</w:t>
      </w:r>
      <w:r w:rsidR="00C01B4A" w:rsidRPr="00C01B4A">
        <w:rPr>
          <w:sz w:val="28"/>
          <w:szCs w:val="28"/>
        </w:rPr>
        <w:t xml:space="preserve">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 w:rsidR="00C01B4A" w:rsidRPr="00C01B4A">
        <w:rPr>
          <w:sz w:val="28"/>
          <w:szCs w:val="28"/>
        </w:rPr>
        <w:t>Новокар</w:t>
      </w:r>
      <w:r w:rsidR="00C01B4A">
        <w:rPr>
          <w:sz w:val="28"/>
          <w:szCs w:val="28"/>
        </w:rPr>
        <w:t>гинского</w:t>
      </w:r>
      <w:proofErr w:type="spellEnd"/>
      <w:r w:rsidR="00C01B4A">
        <w:rPr>
          <w:sz w:val="28"/>
          <w:szCs w:val="28"/>
        </w:rPr>
        <w:t xml:space="preserve"> </w:t>
      </w:r>
      <w:r w:rsidR="00C01B4A" w:rsidRPr="00C01B4A">
        <w:rPr>
          <w:sz w:val="28"/>
          <w:szCs w:val="28"/>
        </w:rPr>
        <w:t>сельсовета» (далее-решение)</w:t>
      </w:r>
      <w:r w:rsidR="00C01B4A" w:rsidRPr="00C01B4A">
        <w:rPr>
          <w:color w:val="000000"/>
          <w:spacing w:val="-1"/>
          <w:sz w:val="28"/>
          <w:szCs w:val="28"/>
        </w:rPr>
        <w:t xml:space="preserve"> следующие изменения:</w:t>
      </w:r>
    </w:p>
    <w:p w:rsidR="00C01B4A" w:rsidRPr="00C01B4A" w:rsidRDefault="00C01B4A" w:rsidP="00C01B4A">
      <w:pPr>
        <w:spacing w:line="0" w:lineRule="atLeast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Pr="00C01B4A">
        <w:rPr>
          <w:rFonts w:ascii="Times New Roman" w:hAnsi="Times New Roman"/>
          <w:color w:val="000000"/>
          <w:spacing w:val="-1"/>
          <w:sz w:val="28"/>
          <w:szCs w:val="28"/>
        </w:rPr>
        <w:t>1.6.  В приложениях к Решению (далее по тексту – Положение</w:t>
      </w:r>
      <w:r w:rsidRPr="00C01B4A">
        <w:rPr>
          <w:color w:val="000000"/>
          <w:spacing w:val="-1"/>
          <w:sz w:val="28"/>
          <w:szCs w:val="28"/>
        </w:rPr>
        <w:t>):</w:t>
      </w:r>
    </w:p>
    <w:p w:rsidR="00C01B4A" w:rsidRPr="00A45C6B" w:rsidRDefault="00C01B4A" w:rsidP="00C01B4A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45C6B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A45C6B">
        <w:rPr>
          <w:rFonts w:ascii="Times New Roman" w:hAnsi="Times New Roman"/>
          <w:color w:val="000000"/>
          <w:spacing w:val="-1"/>
          <w:sz w:val="28"/>
          <w:szCs w:val="28"/>
        </w:rPr>
        <w:t>- приложени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 1, </w:t>
      </w:r>
      <w:r w:rsidRPr="00A45C6B">
        <w:rPr>
          <w:rFonts w:ascii="Times New Roman" w:hAnsi="Times New Roman"/>
          <w:color w:val="000000"/>
          <w:spacing w:val="-1"/>
          <w:sz w:val="28"/>
          <w:szCs w:val="28"/>
        </w:rPr>
        <w:t xml:space="preserve">2 к Положению изложить в новой редакции согласно </w:t>
      </w:r>
      <w:proofErr w:type="gramStart"/>
      <w:r w:rsidRPr="00A45C6B">
        <w:rPr>
          <w:rFonts w:ascii="Times New Roman" w:hAnsi="Times New Roman"/>
          <w:color w:val="000000"/>
          <w:spacing w:val="-1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45C6B">
        <w:rPr>
          <w:rFonts w:ascii="Times New Roman" w:hAnsi="Times New Roman"/>
          <w:color w:val="000000"/>
          <w:spacing w:val="-1"/>
          <w:sz w:val="28"/>
          <w:szCs w:val="28"/>
        </w:rPr>
        <w:t xml:space="preserve">к настоящему решению. </w:t>
      </w:r>
    </w:p>
    <w:p w:rsidR="00C01B4A" w:rsidRPr="00AB6660" w:rsidRDefault="00C01B4A" w:rsidP="009465C0">
      <w:pPr>
        <w:pStyle w:val="a3"/>
        <w:tabs>
          <w:tab w:val="left" w:pos="993"/>
          <w:tab w:val="left" w:pos="1276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</w:p>
    <w:p w:rsidR="00E76B0F" w:rsidRDefault="00E76B0F" w:rsidP="00E76B0F">
      <w:pPr>
        <w:tabs>
          <w:tab w:val="left" w:pos="3255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>2. Контроль за исполнением решения возложить на постоянную депутатскую комиссию по финансам, налоговой политике и собственности (</w:t>
      </w:r>
      <w:proofErr w:type="spellStart"/>
      <w:r w:rsidRPr="00E76B0F">
        <w:rPr>
          <w:rFonts w:ascii="Times New Roman" w:hAnsi="Times New Roman"/>
          <w:sz w:val="28"/>
          <w:szCs w:val="28"/>
        </w:rPr>
        <w:t>Гарш</w:t>
      </w:r>
      <w:proofErr w:type="spellEnd"/>
      <w:r w:rsidRPr="00E76B0F">
        <w:rPr>
          <w:rFonts w:ascii="Times New Roman" w:hAnsi="Times New Roman"/>
          <w:sz w:val="28"/>
          <w:szCs w:val="28"/>
        </w:rPr>
        <w:t xml:space="preserve"> Л.Б.).</w:t>
      </w:r>
    </w:p>
    <w:p w:rsidR="00E76B0F" w:rsidRPr="00E76B0F" w:rsidRDefault="00E76B0F" w:rsidP="00E76B0F">
      <w:pPr>
        <w:tabs>
          <w:tab w:val="left" w:pos="325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 xml:space="preserve">            3. Настоящее решение вступает в силу со дня, следующего за днем его официального опубликования (обнародования) в печатном издании «</w:t>
      </w:r>
      <w:proofErr w:type="spellStart"/>
      <w:r w:rsidRPr="00E76B0F">
        <w:rPr>
          <w:rFonts w:ascii="Times New Roman" w:hAnsi="Times New Roman"/>
          <w:sz w:val="28"/>
          <w:szCs w:val="28"/>
        </w:rPr>
        <w:t>Новокаргинский</w:t>
      </w:r>
      <w:proofErr w:type="spellEnd"/>
      <w:r w:rsidRPr="00E76B0F">
        <w:rPr>
          <w:rFonts w:ascii="Times New Roman" w:hAnsi="Times New Roman"/>
          <w:sz w:val="28"/>
          <w:szCs w:val="28"/>
        </w:rPr>
        <w:t xml:space="preserve"> вестник» и применяется </w:t>
      </w:r>
      <w:proofErr w:type="gramStart"/>
      <w:r w:rsidRPr="00E76B0F">
        <w:rPr>
          <w:rFonts w:ascii="Times New Roman" w:hAnsi="Times New Roman"/>
          <w:sz w:val="28"/>
          <w:szCs w:val="28"/>
        </w:rPr>
        <w:t>к правоотношениям</w:t>
      </w:r>
      <w:proofErr w:type="gramEnd"/>
      <w:r w:rsidRPr="00E76B0F">
        <w:rPr>
          <w:rFonts w:ascii="Times New Roman" w:hAnsi="Times New Roman"/>
          <w:sz w:val="28"/>
          <w:szCs w:val="28"/>
        </w:rPr>
        <w:t xml:space="preserve"> возникшим с 1 января 202</w:t>
      </w:r>
      <w:r w:rsidR="00AA1C86">
        <w:rPr>
          <w:rFonts w:ascii="Times New Roman" w:hAnsi="Times New Roman"/>
          <w:sz w:val="28"/>
          <w:szCs w:val="28"/>
        </w:rPr>
        <w:t>5</w:t>
      </w:r>
      <w:r w:rsidRPr="00E76B0F">
        <w:rPr>
          <w:rFonts w:ascii="Times New Roman" w:hAnsi="Times New Roman"/>
          <w:sz w:val="28"/>
          <w:szCs w:val="28"/>
        </w:rPr>
        <w:t xml:space="preserve"> года, подлежит размещению на официальном сайте администрации </w:t>
      </w:r>
      <w:proofErr w:type="spellStart"/>
      <w:r w:rsidRPr="00E76B0F">
        <w:rPr>
          <w:rFonts w:ascii="Times New Roman" w:hAnsi="Times New Roman"/>
          <w:sz w:val="28"/>
          <w:szCs w:val="28"/>
        </w:rPr>
        <w:t>Новокаргинского</w:t>
      </w:r>
      <w:proofErr w:type="spellEnd"/>
      <w:r w:rsidRPr="00E76B0F">
        <w:rPr>
          <w:rFonts w:ascii="Times New Roman" w:hAnsi="Times New Roman"/>
          <w:sz w:val="28"/>
          <w:szCs w:val="28"/>
        </w:rPr>
        <w:t xml:space="preserve"> сельсовета https://novkarg.ru/</w:t>
      </w:r>
    </w:p>
    <w:p w:rsidR="00E76B0F" w:rsidRPr="00E76B0F" w:rsidRDefault="00E76B0F" w:rsidP="00E76B0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6B0F" w:rsidRPr="00E76B0F" w:rsidRDefault="00E76B0F" w:rsidP="00E76B0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 w:rsidR="00AA1C86">
        <w:rPr>
          <w:rFonts w:ascii="Times New Roman" w:hAnsi="Times New Roman"/>
          <w:sz w:val="28"/>
          <w:szCs w:val="28"/>
        </w:rPr>
        <w:t>Т.В. Неупокоева</w:t>
      </w:r>
      <w:r w:rsidRPr="00E76B0F">
        <w:rPr>
          <w:rFonts w:ascii="Times New Roman" w:hAnsi="Times New Roman"/>
          <w:sz w:val="28"/>
          <w:szCs w:val="28"/>
        </w:rPr>
        <w:t xml:space="preserve">           </w:t>
      </w:r>
    </w:p>
    <w:p w:rsidR="00E76B0F" w:rsidRPr="00E76B0F" w:rsidRDefault="00E76B0F" w:rsidP="00E76B0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6B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76B0F">
        <w:rPr>
          <w:rFonts w:ascii="Times New Roman" w:hAnsi="Times New Roman"/>
          <w:sz w:val="28"/>
          <w:szCs w:val="28"/>
        </w:rPr>
        <w:t>Новокаргинского</w:t>
      </w:r>
      <w:proofErr w:type="spellEnd"/>
      <w:r w:rsidRPr="00E76B0F">
        <w:rPr>
          <w:rFonts w:ascii="Times New Roman" w:hAnsi="Times New Roman"/>
          <w:sz w:val="28"/>
          <w:szCs w:val="28"/>
        </w:rPr>
        <w:t xml:space="preserve"> сельсовета</w:t>
      </w:r>
      <w:r w:rsidRPr="00E76B0F">
        <w:rPr>
          <w:rFonts w:ascii="Times New Roman" w:hAnsi="Times New Roman"/>
          <w:sz w:val="28"/>
          <w:szCs w:val="28"/>
        </w:rPr>
        <w:tab/>
      </w:r>
      <w:r w:rsidRPr="00E76B0F">
        <w:rPr>
          <w:rFonts w:ascii="Times New Roman" w:hAnsi="Times New Roman"/>
          <w:sz w:val="28"/>
          <w:szCs w:val="28"/>
        </w:rPr>
        <w:tab/>
      </w:r>
      <w:r w:rsidRPr="00E76B0F">
        <w:rPr>
          <w:rFonts w:ascii="Times New Roman" w:hAnsi="Times New Roman"/>
          <w:sz w:val="28"/>
          <w:szCs w:val="28"/>
        </w:rPr>
        <w:tab/>
      </w:r>
      <w:r w:rsidRPr="00E76B0F">
        <w:rPr>
          <w:rFonts w:ascii="Times New Roman" w:hAnsi="Times New Roman"/>
          <w:sz w:val="28"/>
          <w:szCs w:val="28"/>
        </w:rPr>
        <w:tab/>
      </w:r>
      <w:r w:rsidRPr="00E76B0F">
        <w:rPr>
          <w:rFonts w:ascii="Times New Roman" w:hAnsi="Times New Roman"/>
          <w:sz w:val="28"/>
          <w:szCs w:val="28"/>
        </w:rPr>
        <w:tab/>
      </w:r>
      <w:r w:rsidR="00AA1C86">
        <w:rPr>
          <w:rFonts w:ascii="Times New Roman" w:hAnsi="Times New Roman"/>
          <w:sz w:val="28"/>
          <w:szCs w:val="28"/>
        </w:rPr>
        <w:t xml:space="preserve"> И.С. </w:t>
      </w:r>
      <w:proofErr w:type="spellStart"/>
      <w:r w:rsidR="00AA1C86">
        <w:rPr>
          <w:rFonts w:ascii="Times New Roman" w:hAnsi="Times New Roman"/>
          <w:sz w:val="28"/>
          <w:szCs w:val="28"/>
        </w:rPr>
        <w:t>Линючёв</w:t>
      </w:r>
      <w:proofErr w:type="spellEnd"/>
      <w:r w:rsidR="00AA1C86">
        <w:rPr>
          <w:rFonts w:ascii="Times New Roman" w:hAnsi="Times New Roman"/>
          <w:sz w:val="28"/>
          <w:szCs w:val="28"/>
        </w:rPr>
        <w:t xml:space="preserve"> </w:t>
      </w:r>
    </w:p>
    <w:p w:rsidR="00E76B0F" w:rsidRPr="00E76B0F" w:rsidRDefault="00E76B0F" w:rsidP="00E76B0F">
      <w:pPr>
        <w:autoSpaceDE w:val="0"/>
        <w:autoSpaceDN w:val="0"/>
        <w:adjustRightInd w:val="0"/>
        <w:spacing w:after="0" w:line="240" w:lineRule="auto"/>
        <w:ind w:right="598" w:firstLine="72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817C4" w:rsidRDefault="00D817C4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Default="005326AC">
      <w:pPr>
        <w:rPr>
          <w:rFonts w:ascii="Times New Roman" w:hAnsi="Times New Roman"/>
          <w:sz w:val="28"/>
          <w:szCs w:val="28"/>
        </w:rPr>
      </w:pP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Приложение    </w:t>
      </w:r>
      <w:r>
        <w:rPr>
          <w:rFonts w:ascii="Times New Roman" w:hAnsi="Times New Roman"/>
          <w:sz w:val="24"/>
          <w:szCs w:val="24"/>
        </w:rPr>
        <w:t>1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ab/>
        <w:t xml:space="preserve">                                           к положению об оплате труда 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выборных должностных лиц местного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самоуправления, осуществляющих свои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полномочия на постоянной основе,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 лиц, замещающих иные муниципальные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 должности и муниципальных служащих 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proofErr w:type="gramStart"/>
      <w:r w:rsidRPr="008557EF">
        <w:rPr>
          <w:rFonts w:ascii="Times New Roman" w:hAnsi="Times New Roman"/>
          <w:sz w:val="24"/>
          <w:szCs w:val="24"/>
        </w:rPr>
        <w:t>Новокаргинского</w:t>
      </w:r>
      <w:proofErr w:type="spellEnd"/>
      <w:r w:rsidRPr="008557EF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26AC" w:rsidRPr="00A45C6B" w:rsidRDefault="005326AC" w:rsidP="005326AC">
      <w:pPr>
        <w:pStyle w:val="ConsNormal"/>
        <w:widowControl/>
        <w:spacing w:line="0" w:lineRule="atLeast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и ежемесячного поощрения выборных должностных лиц местного самоуправления, осуществляющих свои полномочия на постоянной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705"/>
      </w:tblGrid>
      <w:tr w:rsidR="005326AC" w:rsidRPr="005C603B" w:rsidTr="000C36AE">
        <w:trPr>
          <w:trHeight w:val="463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5326AC" w:rsidRPr="005C603B" w:rsidTr="000C36AE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23879</w:t>
            </w:r>
          </w:p>
        </w:tc>
      </w:tr>
    </w:tbl>
    <w:p w:rsidR="005326AC" w:rsidRPr="00A45C6B" w:rsidRDefault="005326AC" w:rsidP="005326AC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5326AC" w:rsidRDefault="005326AC" w:rsidP="005326AC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5326AC" w:rsidRDefault="005326AC" w:rsidP="005326AC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Default="005326AC" w:rsidP="005326AC"/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557EF">
        <w:rPr>
          <w:rFonts w:ascii="Times New Roman" w:hAnsi="Times New Roman"/>
          <w:sz w:val="24"/>
          <w:szCs w:val="24"/>
        </w:rPr>
        <w:t>риложение    2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ab/>
        <w:t xml:space="preserve">                                           к положению об оплате труда 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выборных должностных лиц местного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самоуправления, осуществляющих свои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полномочия на постоянной основе,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 лиц, замещающих иные муниципальные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             должности и муниципальных служащих  </w:t>
      </w:r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8557EF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proofErr w:type="gramStart"/>
      <w:r w:rsidRPr="008557EF">
        <w:rPr>
          <w:rFonts w:ascii="Times New Roman" w:hAnsi="Times New Roman"/>
          <w:sz w:val="24"/>
          <w:szCs w:val="24"/>
        </w:rPr>
        <w:t>Новокаргинского</w:t>
      </w:r>
      <w:proofErr w:type="spellEnd"/>
      <w:r w:rsidRPr="008557EF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326AC" w:rsidRPr="008557EF" w:rsidRDefault="005326AC" w:rsidP="005326AC">
      <w:pPr>
        <w:pStyle w:val="a4"/>
        <w:spacing w:line="0" w:lineRule="atLeast"/>
        <w:jc w:val="right"/>
        <w:rPr>
          <w:rFonts w:ascii="Times New Roman" w:hAnsi="Times New Roman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26AC" w:rsidRPr="008557EF" w:rsidRDefault="005326AC" w:rsidP="005326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26AC" w:rsidRPr="00A45C6B" w:rsidRDefault="005326AC" w:rsidP="005326AC">
      <w:pPr>
        <w:pStyle w:val="ConsNormal"/>
        <w:widowControl/>
        <w:spacing w:line="0" w:lineRule="atLeast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C6B">
        <w:rPr>
          <w:rFonts w:ascii="Times New Roman" w:hAnsi="Times New Roman" w:cs="Times New Roman"/>
          <w:sz w:val="28"/>
          <w:szCs w:val="28"/>
        </w:rPr>
        <w:t>Значения размеров должностных окладов муниципальных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705"/>
      </w:tblGrid>
      <w:tr w:rsidR="005326AC" w:rsidRPr="005C603B" w:rsidTr="000C36AE">
        <w:trPr>
          <w:trHeight w:val="463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5326AC" w:rsidRPr="005C603B" w:rsidTr="000C36AE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970</w:t>
            </w:r>
          </w:p>
        </w:tc>
      </w:tr>
      <w:tr w:rsidR="005326AC" w:rsidRPr="005C603B" w:rsidTr="000C36AE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left" w:pos="5895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5C60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5C603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C" w:rsidRPr="005C603B" w:rsidRDefault="005326AC" w:rsidP="000C36AE">
            <w:pPr>
              <w:tabs>
                <w:tab w:val="center" w:pos="2367"/>
                <w:tab w:val="left" w:pos="3240"/>
                <w:tab w:val="left" w:pos="5895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03B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5378</w:t>
            </w:r>
          </w:p>
        </w:tc>
      </w:tr>
    </w:tbl>
    <w:p w:rsidR="005326AC" w:rsidRDefault="005326AC" w:rsidP="005326AC"/>
    <w:p w:rsidR="005326AC" w:rsidRPr="00E76B0F" w:rsidRDefault="005326AC">
      <w:pPr>
        <w:rPr>
          <w:rFonts w:ascii="Times New Roman" w:hAnsi="Times New Roman"/>
          <w:sz w:val="28"/>
          <w:szCs w:val="28"/>
        </w:rPr>
      </w:pPr>
    </w:p>
    <w:sectPr w:rsidR="005326AC" w:rsidRPr="00E76B0F" w:rsidSect="003A13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771"/>
    <w:multiLevelType w:val="hybridMultilevel"/>
    <w:tmpl w:val="B9242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3C77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0213A"/>
    <w:multiLevelType w:val="multilevel"/>
    <w:tmpl w:val="7804A5F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42D56FE"/>
    <w:multiLevelType w:val="multilevel"/>
    <w:tmpl w:val="07DA7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59269B9"/>
    <w:multiLevelType w:val="multilevel"/>
    <w:tmpl w:val="7AF0B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5" w15:restartNumberingAfterBreak="0">
    <w:nsid w:val="4C883FCA"/>
    <w:multiLevelType w:val="multilevel"/>
    <w:tmpl w:val="BAAA7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4D1974EB"/>
    <w:multiLevelType w:val="hybridMultilevel"/>
    <w:tmpl w:val="FF3C3A82"/>
    <w:lvl w:ilvl="0" w:tplc="BEA8CE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0D9D"/>
    <w:multiLevelType w:val="multilevel"/>
    <w:tmpl w:val="ED3259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BE006D"/>
    <w:multiLevelType w:val="hybridMultilevel"/>
    <w:tmpl w:val="EF8EAA08"/>
    <w:lvl w:ilvl="0" w:tplc="8CDC6F3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11"/>
    <w:rsid w:val="00435DFC"/>
    <w:rsid w:val="00494F64"/>
    <w:rsid w:val="005326AC"/>
    <w:rsid w:val="00702411"/>
    <w:rsid w:val="009465C0"/>
    <w:rsid w:val="009473D3"/>
    <w:rsid w:val="00A603BD"/>
    <w:rsid w:val="00AA1C86"/>
    <w:rsid w:val="00B22093"/>
    <w:rsid w:val="00C01B4A"/>
    <w:rsid w:val="00D817C4"/>
    <w:rsid w:val="00D97228"/>
    <w:rsid w:val="00E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CC87"/>
  <w15:chartTrackingRefBased/>
  <w15:docId w15:val="{21279C72-DE44-407B-83FA-1C0FACF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35D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532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3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F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2024-12-23T03:51:00Z</cp:lastPrinted>
  <dcterms:created xsi:type="dcterms:W3CDTF">2024-12-19T09:40:00Z</dcterms:created>
  <dcterms:modified xsi:type="dcterms:W3CDTF">2024-12-23T03:51:00Z</dcterms:modified>
</cp:coreProperties>
</file>